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07BE4" w14:textId="77777777" w:rsidR="00BB7319" w:rsidRDefault="002024E1">
      <w:pPr>
        <w:rPr>
          <w:b/>
        </w:rPr>
      </w:pPr>
      <w:r>
        <w:rPr>
          <w:b/>
        </w:rPr>
        <w:t xml:space="preserve">           </w:t>
      </w:r>
    </w:p>
    <w:p w14:paraId="39ADC7E6" w14:textId="77777777" w:rsidR="00BB7319" w:rsidRDefault="002024E1">
      <w:pPr>
        <w:jc w:val="center"/>
        <w:rPr>
          <w:b/>
        </w:rPr>
      </w:pPr>
      <w:r>
        <w:rPr>
          <w:b/>
        </w:rPr>
        <w:t>ISTITUTO   COMP</w:t>
      </w:r>
      <w:r w:rsidR="002F7EF7">
        <w:rPr>
          <w:b/>
        </w:rPr>
        <w:t xml:space="preserve">RENSIVO STATALE Salice Sal.no - </w:t>
      </w:r>
      <w:r>
        <w:rPr>
          <w:b/>
        </w:rPr>
        <w:t>Guagnano</w:t>
      </w:r>
    </w:p>
    <w:p w14:paraId="5ADA95E0" w14:textId="77777777" w:rsidR="00BB7319" w:rsidRDefault="00BB7319">
      <w:pPr>
        <w:jc w:val="center"/>
        <w:rPr>
          <w:b/>
        </w:rPr>
      </w:pPr>
    </w:p>
    <w:p w14:paraId="0EB48B9E" w14:textId="77777777" w:rsidR="00BB7319" w:rsidRDefault="002024E1">
      <w:pPr>
        <w:jc w:val="center"/>
      </w:pPr>
      <w:r>
        <w:rPr>
          <w:b/>
          <w:smallCaps/>
        </w:rPr>
        <w:t>Scuola Secondaria I Grado</w:t>
      </w:r>
      <w:r>
        <w:t xml:space="preserve"> Anno scolastico _____/_____</w:t>
      </w:r>
    </w:p>
    <w:p w14:paraId="3F5CECB0" w14:textId="77777777" w:rsidR="00BB7319" w:rsidRDefault="00BB7319">
      <w:pPr>
        <w:jc w:val="center"/>
      </w:pPr>
    </w:p>
    <w:p w14:paraId="6AF0EFEE" w14:textId="7155F154" w:rsidR="00BB7319" w:rsidRPr="00B535BE" w:rsidRDefault="002A3201" w:rsidP="00B535B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RELAZIONE FINALE</w:t>
      </w:r>
      <w:r w:rsidR="002024E1">
        <w:rPr>
          <w:b/>
          <w:color w:val="000000"/>
        </w:rPr>
        <w:t xml:space="preserve"> DEL CONSIGLIO DELLA CLASSE </w:t>
      </w:r>
      <w:proofErr w:type="gramStart"/>
      <w:r w:rsidR="002024E1">
        <w:rPr>
          <w:b/>
          <w:color w:val="000000"/>
        </w:rPr>
        <w:t>I</w:t>
      </w:r>
      <w:r w:rsidR="00310870">
        <w:rPr>
          <w:b/>
          <w:color w:val="000000"/>
        </w:rPr>
        <w:t>II</w:t>
      </w:r>
      <w:r w:rsidR="002024E1">
        <w:rPr>
          <w:b/>
          <w:color w:val="000000"/>
        </w:rPr>
        <w:t xml:space="preserve">  </w:t>
      </w:r>
      <w:r w:rsidR="007D685D">
        <w:rPr>
          <w:b/>
          <w:color w:val="000000"/>
        </w:rPr>
        <w:t>CORSO</w:t>
      </w:r>
      <w:proofErr w:type="gramEnd"/>
      <w:r w:rsidR="002024E1">
        <w:rPr>
          <w:b/>
          <w:color w:val="000000"/>
        </w:rPr>
        <w:t xml:space="preserve"> ____</w:t>
      </w:r>
    </w:p>
    <w:p w14:paraId="38316F0E" w14:textId="77777777" w:rsidR="00BB7319" w:rsidRDefault="00BB7319"/>
    <w:tbl>
      <w:tblPr>
        <w:tblStyle w:val="a"/>
        <w:tblW w:w="9214" w:type="dxa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678"/>
      </w:tblGrid>
      <w:tr w:rsidR="00BB7319" w14:paraId="12AA10AD" w14:textId="77777777">
        <w:trPr>
          <w:cantSplit/>
          <w:trHeight w:val="180"/>
        </w:trPr>
        <w:tc>
          <w:tcPr>
            <w:tcW w:w="9214" w:type="dxa"/>
            <w:gridSpan w:val="2"/>
            <w:tcBorders>
              <w:bottom w:val="single" w:sz="4" w:space="0" w:color="000000"/>
            </w:tcBorders>
          </w:tcPr>
          <w:p w14:paraId="5B7E2DA6" w14:textId="77777777" w:rsidR="00BB7319" w:rsidRDefault="002024E1">
            <w:pPr>
              <w:jc w:val="center"/>
              <w:rPr>
                <w:b/>
              </w:rPr>
            </w:pPr>
            <w:r>
              <w:rPr>
                <w:b/>
              </w:rPr>
              <w:t>Equipe pedagogica</w:t>
            </w:r>
          </w:p>
        </w:tc>
      </w:tr>
      <w:tr w:rsidR="00BB7319" w14:paraId="291D2CA2" w14:textId="77777777">
        <w:trPr>
          <w:cantSplit/>
          <w:trHeight w:val="345"/>
        </w:trPr>
        <w:tc>
          <w:tcPr>
            <w:tcW w:w="4536" w:type="dxa"/>
            <w:vAlign w:val="center"/>
          </w:tcPr>
          <w:p w14:paraId="214E6862" w14:textId="77777777" w:rsidR="00BB7319" w:rsidRDefault="002024E1">
            <w:pPr>
              <w:rPr>
                <w:b/>
              </w:rPr>
            </w:pPr>
            <w:r>
              <w:rPr>
                <w:b/>
              </w:rPr>
              <w:t>Coordinatore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  <w:vAlign w:val="center"/>
          </w:tcPr>
          <w:p w14:paraId="58073F88" w14:textId="77777777" w:rsidR="00BB7319" w:rsidRDefault="00BB7319"/>
        </w:tc>
      </w:tr>
      <w:tr w:rsidR="00BB7319" w14:paraId="3E8931C3" w14:textId="77777777">
        <w:trPr>
          <w:cantSplit/>
          <w:trHeight w:val="248"/>
        </w:trPr>
        <w:tc>
          <w:tcPr>
            <w:tcW w:w="4536" w:type="dxa"/>
            <w:vAlign w:val="center"/>
          </w:tcPr>
          <w:p w14:paraId="5F460FBA" w14:textId="77777777" w:rsidR="00BB7319" w:rsidRDefault="00202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Discipline</w:t>
            </w:r>
          </w:p>
        </w:tc>
        <w:tc>
          <w:tcPr>
            <w:tcW w:w="4678" w:type="dxa"/>
            <w:vAlign w:val="center"/>
          </w:tcPr>
          <w:p w14:paraId="1DD63A59" w14:textId="77777777" w:rsidR="00BB7319" w:rsidRDefault="00202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Docenti</w:t>
            </w:r>
          </w:p>
        </w:tc>
      </w:tr>
      <w:tr w:rsidR="00BB7319" w14:paraId="12894A0F" w14:textId="77777777">
        <w:trPr>
          <w:cantSplit/>
          <w:trHeight w:val="510"/>
        </w:trPr>
        <w:tc>
          <w:tcPr>
            <w:tcW w:w="4536" w:type="dxa"/>
            <w:vAlign w:val="center"/>
          </w:tcPr>
          <w:p w14:paraId="3046DFFB" w14:textId="77777777" w:rsidR="00BB7319" w:rsidRDefault="002024E1">
            <w:r>
              <w:t xml:space="preserve">Italiano </w:t>
            </w:r>
          </w:p>
        </w:tc>
        <w:tc>
          <w:tcPr>
            <w:tcW w:w="4678" w:type="dxa"/>
            <w:vAlign w:val="center"/>
          </w:tcPr>
          <w:p w14:paraId="2A0B675E" w14:textId="77777777" w:rsidR="00BB7319" w:rsidRDefault="00BB7319"/>
        </w:tc>
      </w:tr>
      <w:tr w:rsidR="00BB7319" w14:paraId="7319DCB7" w14:textId="77777777">
        <w:trPr>
          <w:cantSplit/>
          <w:trHeight w:val="510"/>
        </w:trPr>
        <w:tc>
          <w:tcPr>
            <w:tcW w:w="4536" w:type="dxa"/>
            <w:vAlign w:val="center"/>
          </w:tcPr>
          <w:p w14:paraId="37EACACF" w14:textId="7A6C0EF5" w:rsidR="00BB7319" w:rsidRDefault="002024E1">
            <w:r>
              <w:t>Storia-Geografia - Cittadinanza e Costituzione</w:t>
            </w:r>
            <w:r w:rsidR="002A3201">
              <w:t xml:space="preserve"> - Approfondimento</w:t>
            </w:r>
          </w:p>
        </w:tc>
        <w:tc>
          <w:tcPr>
            <w:tcW w:w="4678" w:type="dxa"/>
            <w:vAlign w:val="center"/>
          </w:tcPr>
          <w:p w14:paraId="45734B3A" w14:textId="77777777" w:rsidR="00BB7319" w:rsidRDefault="00BB7319"/>
        </w:tc>
      </w:tr>
      <w:tr w:rsidR="00BB7319" w14:paraId="4E4CB7EA" w14:textId="77777777">
        <w:trPr>
          <w:cantSplit/>
          <w:trHeight w:val="510"/>
        </w:trPr>
        <w:tc>
          <w:tcPr>
            <w:tcW w:w="4536" w:type="dxa"/>
            <w:vAlign w:val="center"/>
          </w:tcPr>
          <w:p w14:paraId="423540DB" w14:textId="77777777" w:rsidR="00BB7319" w:rsidRDefault="002024E1">
            <w:r>
              <w:t>Lingua Inglese</w:t>
            </w:r>
          </w:p>
        </w:tc>
        <w:tc>
          <w:tcPr>
            <w:tcW w:w="4678" w:type="dxa"/>
            <w:vAlign w:val="center"/>
          </w:tcPr>
          <w:p w14:paraId="1005EC73" w14:textId="77777777" w:rsidR="00BB7319" w:rsidRDefault="00BB7319"/>
        </w:tc>
      </w:tr>
      <w:tr w:rsidR="00BB7319" w14:paraId="236B4E4A" w14:textId="77777777">
        <w:trPr>
          <w:cantSplit/>
          <w:trHeight w:val="510"/>
        </w:trPr>
        <w:tc>
          <w:tcPr>
            <w:tcW w:w="4536" w:type="dxa"/>
            <w:vAlign w:val="center"/>
          </w:tcPr>
          <w:p w14:paraId="7038786D" w14:textId="77777777" w:rsidR="00BB7319" w:rsidRDefault="002024E1">
            <w:r>
              <w:t>Potenziamento Lingua Inglese</w:t>
            </w:r>
          </w:p>
        </w:tc>
        <w:tc>
          <w:tcPr>
            <w:tcW w:w="4678" w:type="dxa"/>
            <w:vAlign w:val="center"/>
          </w:tcPr>
          <w:p w14:paraId="4170E76E" w14:textId="77777777" w:rsidR="00BB7319" w:rsidRDefault="00BB7319"/>
        </w:tc>
      </w:tr>
      <w:tr w:rsidR="00BB7319" w14:paraId="28850C1B" w14:textId="77777777">
        <w:trPr>
          <w:cantSplit/>
          <w:trHeight w:val="510"/>
        </w:trPr>
        <w:tc>
          <w:tcPr>
            <w:tcW w:w="4536" w:type="dxa"/>
            <w:vAlign w:val="center"/>
          </w:tcPr>
          <w:p w14:paraId="66A732DD" w14:textId="77777777" w:rsidR="00BB7319" w:rsidRDefault="002024E1">
            <w:r>
              <w:t>Lingua Francese</w:t>
            </w:r>
          </w:p>
        </w:tc>
        <w:tc>
          <w:tcPr>
            <w:tcW w:w="4678" w:type="dxa"/>
            <w:vAlign w:val="center"/>
          </w:tcPr>
          <w:p w14:paraId="37573B27" w14:textId="77777777" w:rsidR="00BB7319" w:rsidRDefault="00BB7319"/>
        </w:tc>
      </w:tr>
      <w:tr w:rsidR="00BB7319" w14:paraId="570B0811" w14:textId="77777777">
        <w:trPr>
          <w:cantSplit/>
          <w:trHeight w:val="510"/>
        </w:trPr>
        <w:tc>
          <w:tcPr>
            <w:tcW w:w="4536" w:type="dxa"/>
            <w:vAlign w:val="center"/>
          </w:tcPr>
          <w:p w14:paraId="132E1F7C" w14:textId="77777777" w:rsidR="00BB7319" w:rsidRDefault="002024E1">
            <w:r>
              <w:t>Matematica e Scienze</w:t>
            </w:r>
          </w:p>
        </w:tc>
        <w:tc>
          <w:tcPr>
            <w:tcW w:w="4678" w:type="dxa"/>
            <w:vAlign w:val="center"/>
          </w:tcPr>
          <w:p w14:paraId="6B7A89F2" w14:textId="77777777" w:rsidR="00BB7319" w:rsidRDefault="00BB7319"/>
        </w:tc>
      </w:tr>
      <w:tr w:rsidR="00BB7319" w14:paraId="5457E03D" w14:textId="77777777">
        <w:trPr>
          <w:cantSplit/>
          <w:trHeight w:val="510"/>
        </w:trPr>
        <w:tc>
          <w:tcPr>
            <w:tcW w:w="4536" w:type="dxa"/>
            <w:vAlign w:val="center"/>
          </w:tcPr>
          <w:p w14:paraId="5D415774" w14:textId="77777777" w:rsidR="00BB7319" w:rsidRDefault="002024E1">
            <w:r>
              <w:t>Tecnologia</w:t>
            </w:r>
          </w:p>
        </w:tc>
        <w:tc>
          <w:tcPr>
            <w:tcW w:w="4678" w:type="dxa"/>
            <w:vAlign w:val="center"/>
          </w:tcPr>
          <w:p w14:paraId="2EC4F0D5" w14:textId="77777777" w:rsidR="00BB7319" w:rsidRDefault="00BB7319"/>
        </w:tc>
      </w:tr>
      <w:tr w:rsidR="00BB7319" w14:paraId="55290CEB" w14:textId="77777777">
        <w:trPr>
          <w:cantSplit/>
          <w:trHeight w:val="510"/>
        </w:trPr>
        <w:tc>
          <w:tcPr>
            <w:tcW w:w="4536" w:type="dxa"/>
            <w:vAlign w:val="center"/>
          </w:tcPr>
          <w:p w14:paraId="4A425B3A" w14:textId="77777777" w:rsidR="00BB7319" w:rsidRDefault="002024E1">
            <w:r>
              <w:t>Arte e Immagine</w:t>
            </w:r>
          </w:p>
        </w:tc>
        <w:tc>
          <w:tcPr>
            <w:tcW w:w="4678" w:type="dxa"/>
            <w:vAlign w:val="center"/>
          </w:tcPr>
          <w:p w14:paraId="6EB29C74" w14:textId="77777777" w:rsidR="00BB7319" w:rsidRDefault="00BB7319"/>
        </w:tc>
      </w:tr>
      <w:tr w:rsidR="00BB7319" w14:paraId="470D4F77" w14:textId="77777777">
        <w:trPr>
          <w:cantSplit/>
          <w:trHeight w:val="510"/>
        </w:trPr>
        <w:tc>
          <w:tcPr>
            <w:tcW w:w="4536" w:type="dxa"/>
            <w:vAlign w:val="center"/>
          </w:tcPr>
          <w:p w14:paraId="22E17A1A" w14:textId="77777777" w:rsidR="00BB7319" w:rsidRDefault="002024E1">
            <w:r>
              <w:t>Scienze Motorie</w:t>
            </w:r>
          </w:p>
        </w:tc>
        <w:tc>
          <w:tcPr>
            <w:tcW w:w="4678" w:type="dxa"/>
            <w:vAlign w:val="center"/>
          </w:tcPr>
          <w:p w14:paraId="3F15EC0C" w14:textId="77777777" w:rsidR="00BB7319" w:rsidRDefault="00BB7319"/>
        </w:tc>
      </w:tr>
      <w:tr w:rsidR="00BB7319" w14:paraId="49AAABE8" w14:textId="77777777">
        <w:trPr>
          <w:cantSplit/>
          <w:trHeight w:val="510"/>
        </w:trPr>
        <w:tc>
          <w:tcPr>
            <w:tcW w:w="4536" w:type="dxa"/>
            <w:vAlign w:val="center"/>
          </w:tcPr>
          <w:p w14:paraId="64AE7087" w14:textId="77777777" w:rsidR="00BB7319" w:rsidRDefault="002024E1">
            <w:r>
              <w:t>Musica</w:t>
            </w:r>
          </w:p>
        </w:tc>
        <w:tc>
          <w:tcPr>
            <w:tcW w:w="4678" w:type="dxa"/>
            <w:vAlign w:val="center"/>
          </w:tcPr>
          <w:p w14:paraId="131FE541" w14:textId="77777777" w:rsidR="00BB7319" w:rsidRDefault="00BB7319"/>
        </w:tc>
      </w:tr>
      <w:tr w:rsidR="00BB7319" w14:paraId="7226689C" w14:textId="77777777">
        <w:trPr>
          <w:cantSplit/>
          <w:trHeight w:val="510"/>
        </w:trPr>
        <w:tc>
          <w:tcPr>
            <w:tcW w:w="4536" w:type="dxa"/>
            <w:vAlign w:val="center"/>
          </w:tcPr>
          <w:p w14:paraId="3391AD16" w14:textId="77777777" w:rsidR="00BB7319" w:rsidRDefault="002024E1">
            <w:r>
              <w:t>Sostegno</w:t>
            </w:r>
          </w:p>
        </w:tc>
        <w:tc>
          <w:tcPr>
            <w:tcW w:w="4678" w:type="dxa"/>
            <w:vAlign w:val="center"/>
          </w:tcPr>
          <w:p w14:paraId="76A9FB9B" w14:textId="77777777" w:rsidR="00BB7319" w:rsidRDefault="00BB7319"/>
        </w:tc>
      </w:tr>
      <w:tr w:rsidR="00BB7319" w14:paraId="22FA921D" w14:textId="77777777">
        <w:trPr>
          <w:cantSplit/>
          <w:trHeight w:val="510"/>
        </w:trPr>
        <w:tc>
          <w:tcPr>
            <w:tcW w:w="4536" w:type="dxa"/>
            <w:vAlign w:val="center"/>
          </w:tcPr>
          <w:p w14:paraId="220CC977" w14:textId="77777777" w:rsidR="00BB7319" w:rsidRDefault="002024E1">
            <w:r>
              <w:t>Sostegno</w:t>
            </w:r>
          </w:p>
        </w:tc>
        <w:tc>
          <w:tcPr>
            <w:tcW w:w="4678" w:type="dxa"/>
            <w:vAlign w:val="center"/>
          </w:tcPr>
          <w:p w14:paraId="5F999BCB" w14:textId="77777777" w:rsidR="00BB7319" w:rsidRDefault="00BB7319"/>
        </w:tc>
      </w:tr>
      <w:tr w:rsidR="00BB7319" w14:paraId="5BF2FBD7" w14:textId="77777777">
        <w:trPr>
          <w:cantSplit/>
          <w:trHeight w:val="510"/>
        </w:trPr>
        <w:tc>
          <w:tcPr>
            <w:tcW w:w="4536" w:type="dxa"/>
            <w:vAlign w:val="center"/>
          </w:tcPr>
          <w:p w14:paraId="01C43470" w14:textId="77777777" w:rsidR="00BB7319" w:rsidRDefault="002024E1">
            <w:r>
              <w:t>Religione</w:t>
            </w:r>
          </w:p>
        </w:tc>
        <w:tc>
          <w:tcPr>
            <w:tcW w:w="4678" w:type="dxa"/>
            <w:vAlign w:val="center"/>
          </w:tcPr>
          <w:p w14:paraId="5F1C4E41" w14:textId="77777777" w:rsidR="00BB7319" w:rsidRDefault="00BB7319"/>
        </w:tc>
      </w:tr>
      <w:tr w:rsidR="00BB7319" w14:paraId="49B7A23B" w14:textId="77777777">
        <w:trPr>
          <w:cantSplit/>
          <w:trHeight w:val="510"/>
        </w:trPr>
        <w:tc>
          <w:tcPr>
            <w:tcW w:w="4536" w:type="dxa"/>
            <w:vAlign w:val="center"/>
          </w:tcPr>
          <w:p w14:paraId="13B44AFD" w14:textId="77777777" w:rsidR="00BB7319" w:rsidRDefault="002024E1">
            <w:r>
              <w:t>Strumento musicale- chitarra</w:t>
            </w:r>
          </w:p>
        </w:tc>
        <w:tc>
          <w:tcPr>
            <w:tcW w:w="4678" w:type="dxa"/>
            <w:vAlign w:val="center"/>
          </w:tcPr>
          <w:p w14:paraId="06AD8443" w14:textId="77777777" w:rsidR="00BB7319" w:rsidRDefault="00BB7319"/>
        </w:tc>
      </w:tr>
      <w:tr w:rsidR="00BB7319" w14:paraId="76F0D281" w14:textId="77777777">
        <w:trPr>
          <w:cantSplit/>
          <w:trHeight w:val="510"/>
        </w:trPr>
        <w:tc>
          <w:tcPr>
            <w:tcW w:w="4536" w:type="dxa"/>
            <w:vAlign w:val="center"/>
          </w:tcPr>
          <w:p w14:paraId="24D78B80" w14:textId="77777777" w:rsidR="00BB7319" w:rsidRDefault="002024E1">
            <w:r>
              <w:t>Strumento musicale- clarinetto</w:t>
            </w:r>
          </w:p>
        </w:tc>
        <w:tc>
          <w:tcPr>
            <w:tcW w:w="4678" w:type="dxa"/>
            <w:vAlign w:val="center"/>
          </w:tcPr>
          <w:p w14:paraId="7C0F6DB6" w14:textId="77777777" w:rsidR="00BB7319" w:rsidRDefault="00BB7319"/>
        </w:tc>
      </w:tr>
      <w:tr w:rsidR="00BB7319" w14:paraId="0BF8F567" w14:textId="77777777">
        <w:trPr>
          <w:cantSplit/>
          <w:trHeight w:val="510"/>
        </w:trPr>
        <w:tc>
          <w:tcPr>
            <w:tcW w:w="4536" w:type="dxa"/>
            <w:vAlign w:val="center"/>
          </w:tcPr>
          <w:p w14:paraId="0FC89494" w14:textId="77777777" w:rsidR="00BB7319" w:rsidRDefault="002024E1">
            <w:r>
              <w:t>Strumento musicale- flauto traverso</w:t>
            </w:r>
          </w:p>
        </w:tc>
        <w:tc>
          <w:tcPr>
            <w:tcW w:w="4678" w:type="dxa"/>
            <w:vAlign w:val="center"/>
          </w:tcPr>
          <w:p w14:paraId="1CF8B308" w14:textId="77777777" w:rsidR="00BB7319" w:rsidRDefault="00BB7319"/>
        </w:tc>
      </w:tr>
      <w:tr w:rsidR="00BB7319" w14:paraId="2C29F436" w14:textId="77777777">
        <w:trPr>
          <w:cantSplit/>
          <w:trHeight w:val="510"/>
        </w:trPr>
        <w:tc>
          <w:tcPr>
            <w:tcW w:w="4536" w:type="dxa"/>
            <w:vAlign w:val="center"/>
          </w:tcPr>
          <w:p w14:paraId="68EB2C6F" w14:textId="77777777" w:rsidR="00BB7319" w:rsidRDefault="002024E1">
            <w:r>
              <w:t>Strumento musicale- pianoforte</w:t>
            </w:r>
          </w:p>
        </w:tc>
        <w:tc>
          <w:tcPr>
            <w:tcW w:w="4678" w:type="dxa"/>
            <w:vAlign w:val="center"/>
          </w:tcPr>
          <w:p w14:paraId="21148B1F" w14:textId="77777777" w:rsidR="00BB7319" w:rsidRDefault="00BB7319"/>
        </w:tc>
      </w:tr>
      <w:tr w:rsidR="00BB7319" w14:paraId="75982757" w14:textId="77777777">
        <w:trPr>
          <w:cantSplit/>
          <w:trHeight w:val="510"/>
        </w:trPr>
        <w:tc>
          <w:tcPr>
            <w:tcW w:w="4536" w:type="dxa"/>
            <w:vAlign w:val="center"/>
          </w:tcPr>
          <w:p w14:paraId="608A8E30" w14:textId="3B8CEC95" w:rsidR="00BB7319" w:rsidRDefault="00AB61D1">
            <w:r>
              <w:t>Materia alternativa alla R</w:t>
            </w:r>
            <w:r w:rsidR="002024E1">
              <w:t>eligione</w:t>
            </w:r>
            <w:r>
              <w:t xml:space="preserve"> Cattolica</w:t>
            </w:r>
          </w:p>
        </w:tc>
        <w:tc>
          <w:tcPr>
            <w:tcW w:w="4678" w:type="dxa"/>
            <w:vAlign w:val="center"/>
          </w:tcPr>
          <w:p w14:paraId="3E7DA7B9" w14:textId="77777777" w:rsidR="00BB7319" w:rsidRDefault="00BB7319"/>
        </w:tc>
      </w:tr>
    </w:tbl>
    <w:p w14:paraId="3E9954A3" w14:textId="77777777" w:rsidR="00787D56" w:rsidRDefault="00787D56" w:rsidP="002A3201">
      <w:pPr>
        <w:spacing w:before="120" w:after="120"/>
        <w:ind w:left="1070"/>
        <w:jc w:val="center"/>
        <w:rPr>
          <w:b/>
        </w:rPr>
      </w:pPr>
    </w:p>
    <w:tbl>
      <w:tblPr>
        <w:tblStyle w:val="a0"/>
        <w:tblW w:w="935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5"/>
      </w:tblGrid>
      <w:tr w:rsidR="00787D56" w14:paraId="11567CBE" w14:textId="77777777" w:rsidTr="00AB61D1">
        <w:tc>
          <w:tcPr>
            <w:tcW w:w="9355" w:type="dxa"/>
            <w:shd w:val="clear" w:color="auto" w:fill="D9D9D9"/>
          </w:tcPr>
          <w:p w14:paraId="302EE00F" w14:textId="25B2D2A8" w:rsidR="00787D56" w:rsidRDefault="00787D56" w:rsidP="00AB6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SITUAZIONE DOCENTI NEL TRIENNIO</w:t>
            </w:r>
          </w:p>
        </w:tc>
      </w:tr>
    </w:tbl>
    <w:tbl>
      <w:tblPr>
        <w:tblW w:w="935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540"/>
        <w:gridCol w:w="4819"/>
      </w:tblGrid>
      <w:tr w:rsidR="002A3201" w:rsidRPr="00047E28" w14:paraId="07038C03" w14:textId="77777777" w:rsidTr="008B19E0">
        <w:tc>
          <w:tcPr>
            <w:tcW w:w="4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84C2E" w14:textId="29FB628C" w:rsidR="002A3201" w:rsidRPr="00047E28" w:rsidRDefault="00000000" w:rsidP="00AB61D1">
            <w:pPr>
              <w:jc w:val="both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-260377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3201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A3201" w:rsidRPr="00047E28">
              <w:rPr>
                <w:bCs/>
                <w:sz w:val="18"/>
                <w:szCs w:val="18"/>
              </w:rPr>
              <w:t xml:space="preserve">  </w:t>
            </w:r>
            <w:proofErr w:type="spellStart"/>
            <w:r w:rsidR="002A3201">
              <w:rPr>
                <w:bCs/>
                <w:sz w:val="18"/>
                <w:szCs w:val="18"/>
              </w:rPr>
              <w:t>CdC</w:t>
            </w:r>
            <w:proofErr w:type="spellEnd"/>
            <w:r w:rsidR="002A3201">
              <w:rPr>
                <w:bCs/>
                <w:sz w:val="18"/>
                <w:szCs w:val="18"/>
              </w:rPr>
              <w:t xml:space="preserve"> invariato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AB83F" w14:textId="560AF8F7" w:rsidR="002A3201" w:rsidRDefault="00000000" w:rsidP="00AB61D1">
            <w:pPr>
              <w:jc w:val="both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16444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3201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A3201" w:rsidRPr="00047E28">
              <w:rPr>
                <w:bCs/>
                <w:sz w:val="18"/>
                <w:szCs w:val="18"/>
              </w:rPr>
              <w:t xml:space="preserve"> </w:t>
            </w:r>
            <w:r w:rsidR="002A3201">
              <w:rPr>
                <w:bCs/>
                <w:sz w:val="18"/>
                <w:szCs w:val="18"/>
              </w:rPr>
              <w:t xml:space="preserve">Variazione docenti </w:t>
            </w:r>
            <w:proofErr w:type="spellStart"/>
            <w:r w:rsidR="002A3201">
              <w:rPr>
                <w:bCs/>
                <w:sz w:val="18"/>
                <w:szCs w:val="18"/>
              </w:rPr>
              <w:t>CdC</w:t>
            </w:r>
            <w:proofErr w:type="spellEnd"/>
          </w:p>
          <w:p w14:paraId="419D2538" w14:textId="77777777" w:rsidR="002A3201" w:rsidRDefault="002A3201" w:rsidP="00AB61D1">
            <w:pPr>
              <w:jc w:val="both"/>
              <w:rPr>
                <w:bCs/>
                <w:sz w:val="18"/>
                <w:szCs w:val="18"/>
              </w:rPr>
            </w:pPr>
          </w:p>
          <w:p w14:paraId="04DF566F" w14:textId="4C6416AD" w:rsidR="002A3201" w:rsidRPr="00047E28" w:rsidRDefault="002A3201" w:rsidP="00AB61D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Specificare: </w:t>
            </w:r>
          </w:p>
        </w:tc>
      </w:tr>
    </w:tbl>
    <w:p w14:paraId="33F701F3" w14:textId="345FA633" w:rsidR="002A3201" w:rsidRDefault="002A3201">
      <w:pPr>
        <w:keepNext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</w:p>
    <w:p w14:paraId="1221ACBF" w14:textId="77777777" w:rsidR="002A3201" w:rsidRDefault="002A3201">
      <w:pPr>
        <w:keepNext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</w:p>
    <w:p w14:paraId="15801429" w14:textId="77777777" w:rsidR="002A3201" w:rsidRDefault="002A3201">
      <w:pPr>
        <w:keepNext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</w:p>
    <w:p w14:paraId="7B997BA9" w14:textId="77777777" w:rsidR="002A3201" w:rsidRDefault="002A3201">
      <w:pPr>
        <w:keepNext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</w:p>
    <w:p w14:paraId="1D1698CA" w14:textId="77777777" w:rsidR="00323A5C" w:rsidRDefault="00323A5C" w:rsidP="00B535BE">
      <w:pPr>
        <w:spacing w:before="120" w:after="120"/>
        <w:ind w:left="1070"/>
        <w:jc w:val="center"/>
        <w:rPr>
          <w:b/>
        </w:rPr>
      </w:pPr>
    </w:p>
    <w:tbl>
      <w:tblPr>
        <w:tblStyle w:val="a0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709"/>
        <w:gridCol w:w="3260"/>
        <w:gridCol w:w="709"/>
        <w:gridCol w:w="1984"/>
        <w:gridCol w:w="1134"/>
      </w:tblGrid>
      <w:tr w:rsidR="00BB7319" w14:paraId="5FFD4B94" w14:textId="77777777" w:rsidTr="00355669">
        <w:tc>
          <w:tcPr>
            <w:tcW w:w="9781" w:type="dxa"/>
            <w:gridSpan w:val="6"/>
            <w:shd w:val="clear" w:color="auto" w:fill="D9D9D9"/>
          </w:tcPr>
          <w:p w14:paraId="5F33C444" w14:textId="77777777" w:rsidR="00BB7319" w:rsidRDefault="002024E1" w:rsidP="00323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jc w:val="center"/>
              <w:rPr>
                <w:b/>
                <w:color w:val="000000"/>
              </w:rPr>
            </w:pPr>
            <w:bookmarkStart w:id="0" w:name="_Hlk151646545"/>
            <w:r>
              <w:rPr>
                <w:b/>
                <w:color w:val="000000"/>
              </w:rPr>
              <w:lastRenderedPageBreak/>
              <w:t>COMPOSIZIONE DELLA CLASSE</w:t>
            </w:r>
          </w:p>
        </w:tc>
      </w:tr>
      <w:tr w:rsidR="00BB7319" w14:paraId="7F683FFB" w14:textId="77777777" w:rsidTr="00355669">
        <w:tc>
          <w:tcPr>
            <w:tcW w:w="9781" w:type="dxa"/>
            <w:gridSpan w:val="6"/>
            <w:shd w:val="clear" w:color="auto" w:fill="FFFFFF"/>
          </w:tcPr>
          <w:p w14:paraId="134955AB" w14:textId="77777777" w:rsidR="00BB7319" w:rsidRDefault="002024E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Alunni iscritti n.</w:t>
            </w:r>
          </w:p>
        </w:tc>
      </w:tr>
      <w:tr w:rsidR="00BB7319" w14:paraId="23C3E3AB" w14:textId="77777777" w:rsidTr="00355669">
        <w:tc>
          <w:tcPr>
            <w:tcW w:w="1985" w:type="dxa"/>
          </w:tcPr>
          <w:p w14:paraId="5D6B8F98" w14:textId="77777777" w:rsidR="00BB7319" w:rsidRDefault="002024E1">
            <w:pPr>
              <w:spacing w:before="120" w:after="120"/>
            </w:pPr>
            <w:r>
              <w:t xml:space="preserve">Maschi </w:t>
            </w:r>
          </w:p>
        </w:tc>
        <w:tc>
          <w:tcPr>
            <w:tcW w:w="709" w:type="dxa"/>
          </w:tcPr>
          <w:p w14:paraId="0270AD8A" w14:textId="77777777" w:rsidR="00BB7319" w:rsidRDefault="002024E1">
            <w:pPr>
              <w:spacing w:before="120" w:after="120"/>
            </w:pPr>
            <w:r>
              <w:t>n°</w:t>
            </w:r>
          </w:p>
        </w:tc>
        <w:tc>
          <w:tcPr>
            <w:tcW w:w="3260" w:type="dxa"/>
          </w:tcPr>
          <w:p w14:paraId="37BE2927" w14:textId="77777777" w:rsidR="00BB7319" w:rsidRDefault="002024E1">
            <w:pPr>
              <w:spacing w:before="120" w:after="120"/>
            </w:pPr>
            <w:r>
              <w:t>Femmine</w:t>
            </w:r>
          </w:p>
        </w:tc>
        <w:tc>
          <w:tcPr>
            <w:tcW w:w="709" w:type="dxa"/>
          </w:tcPr>
          <w:p w14:paraId="153D827B" w14:textId="77777777" w:rsidR="00BB7319" w:rsidRDefault="002024E1">
            <w:pPr>
              <w:spacing w:before="120" w:after="120"/>
            </w:pPr>
            <w:r>
              <w:t>n°</w:t>
            </w:r>
          </w:p>
        </w:tc>
        <w:tc>
          <w:tcPr>
            <w:tcW w:w="1984" w:type="dxa"/>
          </w:tcPr>
          <w:p w14:paraId="73C373D5" w14:textId="77777777" w:rsidR="00BB7319" w:rsidRDefault="002024E1">
            <w:pPr>
              <w:spacing w:before="120" w:after="120"/>
            </w:pPr>
            <w:r>
              <w:t>Provenienti da altre classi/sedi</w:t>
            </w:r>
          </w:p>
        </w:tc>
        <w:tc>
          <w:tcPr>
            <w:tcW w:w="1134" w:type="dxa"/>
          </w:tcPr>
          <w:p w14:paraId="2C3FB9B3" w14:textId="77777777" w:rsidR="00BB7319" w:rsidRDefault="002024E1">
            <w:pPr>
              <w:spacing w:before="120" w:after="120"/>
            </w:pPr>
            <w:r>
              <w:t>n°</w:t>
            </w:r>
          </w:p>
        </w:tc>
      </w:tr>
      <w:tr w:rsidR="00BB7319" w14:paraId="399DB78E" w14:textId="77777777" w:rsidTr="00355669">
        <w:tc>
          <w:tcPr>
            <w:tcW w:w="9781" w:type="dxa"/>
            <w:gridSpan w:val="6"/>
          </w:tcPr>
          <w:p w14:paraId="2D01D038" w14:textId="72970974" w:rsidR="00BB7319" w:rsidRDefault="005E122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Di cui a</w:t>
            </w:r>
            <w:r w:rsidR="002024E1">
              <w:rPr>
                <w:b/>
              </w:rPr>
              <w:t>lunni BES n.</w:t>
            </w:r>
          </w:p>
        </w:tc>
      </w:tr>
      <w:tr w:rsidR="00BB7319" w14:paraId="20768C0C" w14:textId="77777777" w:rsidTr="00355669">
        <w:tc>
          <w:tcPr>
            <w:tcW w:w="1985" w:type="dxa"/>
          </w:tcPr>
          <w:p w14:paraId="729799CD" w14:textId="308C3A7F" w:rsidR="00BB7319" w:rsidRDefault="00703F05">
            <w:pPr>
              <w:spacing w:before="120" w:after="120"/>
            </w:pPr>
            <w:r>
              <w:t>Disabilità certificata</w:t>
            </w:r>
          </w:p>
          <w:p w14:paraId="3CF437CC" w14:textId="77777777" w:rsidR="00BB7319" w:rsidRDefault="00BB7319">
            <w:pPr>
              <w:spacing w:before="120" w:after="120"/>
            </w:pPr>
          </w:p>
        </w:tc>
        <w:tc>
          <w:tcPr>
            <w:tcW w:w="709" w:type="dxa"/>
          </w:tcPr>
          <w:p w14:paraId="000D5D5D" w14:textId="77777777" w:rsidR="00BB7319" w:rsidRDefault="002024E1">
            <w:pPr>
              <w:spacing w:before="120" w:after="120"/>
            </w:pPr>
            <w:r>
              <w:t>n°</w:t>
            </w:r>
          </w:p>
        </w:tc>
        <w:tc>
          <w:tcPr>
            <w:tcW w:w="3260" w:type="dxa"/>
          </w:tcPr>
          <w:p w14:paraId="1BC35A81" w14:textId="77777777" w:rsidR="00BB7319" w:rsidRDefault="002024E1">
            <w:pPr>
              <w:spacing w:before="120" w:after="120"/>
            </w:pPr>
            <w:r>
              <w:t>DSA</w:t>
            </w:r>
          </w:p>
        </w:tc>
        <w:tc>
          <w:tcPr>
            <w:tcW w:w="709" w:type="dxa"/>
          </w:tcPr>
          <w:p w14:paraId="3073D6AA" w14:textId="77777777" w:rsidR="00BB7319" w:rsidRDefault="002024E1">
            <w:pPr>
              <w:spacing w:before="120" w:after="120"/>
            </w:pPr>
            <w:r>
              <w:t>n°</w:t>
            </w:r>
          </w:p>
        </w:tc>
        <w:tc>
          <w:tcPr>
            <w:tcW w:w="1984" w:type="dxa"/>
          </w:tcPr>
          <w:p w14:paraId="66FF0A07" w14:textId="1749E3B1" w:rsidR="00BB7319" w:rsidRDefault="005E1224">
            <w:pPr>
              <w:spacing w:before="120" w:after="120"/>
            </w:pPr>
            <w:r>
              <w:t>Altri BES</w:t>
            </w:r>
          </w:p>
        </w:tc>
        <w:tc>
          <w:tcPr>
            <w:tcW w:w="1134" w:type="dxa"/>
          </w:tcPr>
          <w:p w14:paraId="61309950" w14:textId="77777777" w:rsidR="00BB7319" w:rsidRDefault="002024E1">
            <w:pPr>
              <w:spacing w:before="120" w:after="120"/>
            </w:pPr>
            <w:r>
              <w:t>n°</w:t>
            </w:r>
          </w:p>
        </w:tc>
      </w:tr>
      <w:tr w:rsidR="00D477B3" w14:paraId="10F07123" w14:textId="77777777" w:rsidTr="00355669">
        <w:tc>
          <w:tcPr>
            <w:tcW w:w="9781" w:type="dxa"/>
            <w:gridSpan w:val="6"/>
          </w:tcPr>
          <w:p w14:paraId="6FEA7752" w14:textId="59ECEFA9" w:rsidR="00D477B3" w:rsidRPr="00D477B3" w:rsidRDefault="00D477B3" w:rsidP="00D477B3">
            <w:pPr>
              <w:spacing w:before="120" w:after="120"/>
              <w:jc w:val="center"/>
              <w:rPr>
                <w:b/>
                <w:bCs/>
              </w:rPr>
            </w:pPr>
            <w:r w:rsidRPr="00D477B3">
              <w:rPr>
                <w:b/>
                <w:bCs/>
              </w:rPr>
              <w:t>Tipologia della classe</w:t>
            </w:r>
          </w:p>
        </w:tc>
      </w:tr>
      <w:tr w:rsidR="00D477B3" w14:paraId="175F6A5E" w14:textId="77777777" w:rsidTr="00355669">
        <w:tc>
          <w:tcPr>
            <w:tcW w:w="1985" w:type="dxa"/>
          </w:tcPr>
          <w:p w14:paraId="32D26791" w14:textId="77777777" w:rsidR="00D477B3" w:rsidRDefault="00D477B3" w:rsidP="00AB61D1">
            <w:pPr>
              <w:spacing w:before="120" w:after="120"/>
            </w:pPr>
            <w:r>
              <w:t xml:space="preserve">Classe a tempo normale </w:t>
            </w:r>
          </w:p>
        </w:tc>
        <w:tc>
          <w:tcPr>
            <w:tcW w:w="709" w:type="dxa"/>
          </w:tcPr>
          <w:p w14:paraId="4CDBE690" w14:textId="37BD6401" w:rsidR="00D477B3" w:rsidRDefault="00000000" w:rsidP="00AB61D1">
            <w:pPr>
              <w:spacing w:before="120" w:after="120"/>
            </w:pPr>
            <w:sdt>
              <w:sdtPr>
                <w:rPr>
                  <w:sz w:val="22"/>
                  <w:szCs w:val="22"/>
                </w:rPr>
                <w:id w:val="-1751571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2A0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260" w:type="dxa"/>
          </w:tcPr>
          <w:p w14:paraId="2B2907B1" w14:textId="77777777" w:rsidR="00D477B3" w:rsidRDefault="00D477B3" w:rsidP="00AB61D1">
            <w:pPr>
              <w:spacing w:before="120" w:after="120"/>
            </w:pPr>
            <w:r>
              <w:t>Classe indirizzo musicale</w:t>
            </w:r>
          </w:p>
        </w:tc>
        <w:tc>
          <w:tcPr>
            <w:tcW w:w="709" w:type="dxa"/>
          </w:tcPr>
          <w:p w14:paraId="6018E1EC" w14:textId="57030162" w:rsidR="00D477B3" w:rsidRDefault="00000000" w:rsidP="00AB61D1">
            <w:pPr>
              <w:spacing w:before="120" w:after="120"/>
            </w:pPr>
            <w:sdt>
              <w:sdtPr>
                <w:rPr>
                  <w:sz w:val="22"/>
                  <w:szCs w:val="22"/>
                </w:rPr>
                <w:id w:val="-278717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444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14:paraId="35A005A8" w14:textId="77777777" w:rsidR="00D477B3" w:rsidRDefault="00D477B3" w:rsidP="00AB61D1">
            <w:pPr>
              <w:spacing w:before="120" w:after="120"/>
            </w:pPr>
            <w:r>
              <w:t>Alunni che seguono lezione di strumento</w:t>
            </w:r>
          </w:p>
        </w:tc>
        <w:tc>
          <w:tcPr>
            <w:tcW w:w="1134" w:type="dxa"/>
          </w:tcPr>
          <w:p w14:paraId="5705DF96" w14:textId="77777777" w:rsidR="00D477B3" w:rsidRDefault="00D477B3" w:rsidP="00AB61D1">
            <w:pPr>
              <w:spacing w:before="120" w:after="120"/>
            </w:pPr>
            <w:r>
              <w:t>n°</w:t>
            </w:r>
          </w:p>
        </w:tc>
      </w:tr>
      <w:bookmarkEnd w:id="0"/>
    </w:tbl>
    <w:p w14:paraId="639B3FD6" w14:textId="77777777" w:rsidR="00355669" w:rsidRDefault="00355669" w:rsidP="00323A5C">
      <w:pPr>
        <w:pStyle w:val="NormaleWeb"/>
        <w:keepNext/>
        <w:spacing w:after="0"/>
        <w:jc w:val="center"/>
        <w:rPr>
          <w:b/>
          <w:bCs/>
          <w:sz w:val="20"/>
          <w:szCs w:val="20"/>
        </w:rPr>
      </w:pPr>
    </w:p>
    <w:tbl>
      <w:tblPr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253"/>
        <w:gridCol w:w="3263"/>
        <w:gridCol w:w="3257"/>
      </w:tblGrid>
      <w:tr w:rsidR="00355669" w:rsidRPr="00047E28" w14:paraId="27328050" w14:textId="77777777" w:rsidTr="008F4DCD">
        <w:tc>
          <w:tcPr>
            <w:tcW w:w="3253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AB29BB" w14:textId="77777777" w:rsidR="00355669" w:rsidRPr="00047E28" w:rsidRDefault="00355669" w:rsidP="00AB6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bCs/>
                <w:sz w:val="18"/>
                <w:szCs w:val="18"/>
              </w:rPr>
            </w:pPr>
            <w:r w:rsidRPr="00047E28">
              <w:rPr>
                <w:b/>
              </w:rPr>
              <w:t>LIVELLO DELLA CLASSE</w:t>
            </w:r>
          </w:p>
        </w:tc>
        <w:tc>
          <w:tcPr>
            <w:tcW w:w="3263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6C94D2" w14:textId="77777777" w:rsidR="00355669" w:rsidRPr="00047E28" w:rsidRDefault="00355669" w:rsidP="00AB6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bCs/>
                <w:sz w:val="18"/>
                <w:szCs w:val="18"/>
              </w:rPr>
            </w:pPr>
            <w:r w:rsidRPr="00047E28">
              <w:rPr>
                <w:b/>
              </w:rPr>
              <w:t>TIPOLOGIA DELLA CLASSE</w:t>
            </w:r>
          </w:p>
        </w:tc>
        <w:tc>
          <w:tcPr>
            <w:tcW w:w="3257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96045F" w14:textId="77777777" w:rsidR="00355669" w:rsidRPr="00047E28" w:rsidRDefault="00355669" w:rsidP="00AB6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bCs/>
                <w:sz w:val="18"/>
                <w:szCs w:val="18"/>
              </w:rPr>
            </w:pPr>
            <w:r w:rsidRPr="00047E28">
              <w:rPr>
                <w:b/>
              </w:rPr>
              <w:t>CONTESTO SOCIO-CULTURALE</w:t>
            </w:r>
          </w:p>
        </w:tc>
      </w:tr>
      <w:tr w:rsidR="00355669" w:rsidRPr="00047E28" w14:paraId="42651CDD" w14:textId="77777777" w:rsidTr="008F4DCD">
        <w:trPr>
          <w:trHeight w:val="380"/>
        </w:trPr>
        <w:tc>
          <w:tcPr>
            <w:tcW w:w="3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141B2" w14:textId="716BFA33" w:rsidR="00355669" w:rsidRPr="00047E28" w:rsidRDefault="00000000" w:rsidP="00355669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  <w:rPr>
                <w:sz w:val="18"/>
                <w:szCs w:val="18"/>
              </w:rPr>
            </w:pPr>
            <w:sdt>
              <w:sdtPr>
                <w:rPr>
                  <w:sz w:val="22"/>
                  <w:szCs w:val="22"/>
                </w:rPr>
                <w:id w:val="2047559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5669" w:rsidRPr="00047E2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55669" w:rsidRPr="00047E28">
              <w:rPr>
                <w:sz w:val="18"/>
                <w:szCs w:val="18"/>
              </w:rPr>
              <w:t xml:space="preserve"> </w:t>
            </w:r>
            <w:r w:rsidR="00F51970">
              <w:rPr>
                <w:sz w:val="18"/>
                <w:szCs w:val="18"/>
              </w:rPr>
              <w:t>Avanzato</w:t>
            </w:r>
          </w:p>
        </w:tc>
        <w:tc>
          <w:tcPr>
            <w:tcW w:w="3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23231" w14:textId="77777777" w:rsidR="00355669" w:rsidRPr="00047E28" w:rsidRDefault="00000000" w:rsidP="00355669">
            <w:pPr>
              <w:widowControl w:val="0"/>
              <w:numPr>
                <w:ilvl w:val="0"/>
                <w:numId w:val="19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b/>
                <w:sz w:val="18"/>
                <w:szCs w:val="18"/>
              </w:rPr>
            </w:pPr>
            <w:sdt>
              <w:sdtPr>
                <w:rPr>
                  <w:sz w:val="22"/>
                  <w:szCs w:val="22"/>
                </w:rPr>
                <w:id w:val="-138663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566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55669" w:rsidRPr="00047E28">
              <w:t xml:space="preserve"> </w:t>
            </w:r>
            <w:r w:rsidR="00355669" w:rsidRPr="00047E28">
              <w:rPr>
                <w:sz w:val="18"/>
                <w:szCs w:val="18"/>
              </w:rPr>
              <w:t>Vivace</w:t>
            </w:r>
          </w:p>
          <w:p w14:paraId="1C7C4431" w14:textId="77777777" w:rsidR="00355669" w:rsidRPr="00047E28" w:rsidRDefault="00355669" w:rsidP="00355669">
            <w:pPr>
              <w:widowControl w:val="0"/>
              <w:numPr>
                <w:ilvl w:val="0"/>
                <w:numId w:val="19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sz w:val="18"/>
                <w:szCs w:val="18"/>
              </w:rPr>
            </w:pPr>
          </w:p>
        </w:tc>
        <w:tc>
          <w:tcPr>
            <w:tcW w:w="3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0BCBA" w14:textId="77777777" w:rsidR="00355669" w:rsidRPr="00047E28" w:rsidRDefault="00000000" w:rsidP="00355669">
            <w:pPr>
              <w:widowControl w:val="0"/>
              <w:numPr>
                <w:ilvl w:val="0"/>
                <w:numId w:val="20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sz w:val="18"/>
                <w:szCs w:val="18"/>
              </w:rPr>
            </w:pPr>
            <w:sdt>
              <w:sdtPr>
                <w:rPr>
                  <w:sz w:val="22"/>
                  <w:szCs w:val="22"/>
                </w:rPr>
                <w:id w:val="-1885240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5669" w:rsidRPr="00047E2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55669" w:rsidRPr="00047E28">
              <w:rPr>
                <w:sz w:val="18"/>
                <w:szCs w:val="18"/>
              </w:rPr>
              <w:t xml:space="preserve"> Eterogeneo</w:t>
            </w:r>
          </w:p>
        </w:tc>
      </w:tr>
      <w:tr w:rsidR="00355669" w:rsidRPr="00047E28" w14:paraId="6043C0DF" w14:textId="77777777" w:rsidTr="008F4DCD">
        <w:trPr>
          <w:trHeight w:val="380"/>
        </w:trPr>
        <w:tc>
          <w:tcPr>
            <w:tcW w:w="3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11657" w14:textId="40E56723" w:rsidR="00355669" w:rsidRPr="00047E28" w:rsidRDefault="00000000" w:rsidP="00355669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  <w:rPr>
                <w:sz w:val="18"/>
                <w:szCs w:val="18"/>
              </w:rPr>
            </w:pPr>
            <w:sdt>
              <w:sdtPr>
                <w:rPr>
                  <w:sz w:val="22"/>
                  <w:szCs w:val="22"/>
                </w:rPr>
                <w:id w:val="-2146413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5669" w:rsidRPr="00047E2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55669" w:rsidRPr="00047E28">
              <w:rPr>
                <w:sz w:val="18"/>
                <w:szCs w:val="18"/>
              </w:rPr>
              <w:t xml:space="preserve"> </w:t>
            </w:r>
            <w:r w:rsidR="00F51970">
              <w:rPr>
                <w:sz w:val="18"/>
                <w:szCs w:val="18"/>
              </w:rPr>
              <w:t>Intermedio</w:t>
            </w:r>
          </w:p>
        </w:tc>
        <w:tc>
          <w:tcPr>
            <w:tcW w:w="3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2C917" w14:textId="77777777" w:rsidR="00355669" w:rsidRPr="00047E28" w:rsidRDefault="00000000" w:rsidP="00355669">
            <w:pPr>
              <w:widowControl w:val="0"/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b/>
                <w:sz w:val="18"/>
                <w:szCs w:val="18"/>
              </w:rPr>
            </w:pPr>
            <w:sdt>
              <w:sdtPr>
                <w:rPr>
                  <w:sz w:val="22"/>
                  <w:szCs w:val="22"/>
                </w:rPr>
                <w:id w:val="-1004212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5669" w:rsidRPr="00047E2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55669" w:rsidRPr="00047E28">
              <w:rPr>
                <w:sz w:val="18"/>
                <w:szCs w:val="18"/>
              </w:rPr>
              <w:t xml:space="preserve"> Tranquilla</w:t>
            </w:r>
          </w:p>
          <w:p w14:paraId="78396E1D" w14:textId="77777777" w:rsidR="00355669" w:rsidRPr="00047E28" w:rsidRDefault="00355669" w:rsidP="00355669">
            <w:pPr>
              <w:widowControl w:val="0"/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sz w:val="18"/>
                <w:szCs w:val="18"/>
              </w:rPr>
            </w:pPr>
          </w:p>
        </w:tc>
        <w:tc>
          <w:tcPr>
            <w:tcW w:w="3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24AFE" w14:textId="77777777" w:rsidR="00355669" w:rsidRPr="00047E28" w:rsidRDefault="00000000" w:rsidP="00355669">
            <w:pPr>
              <w:widowControl w:val="0"/>
              <w:numPr>
                <w:ilvl w:val="0"/>
                <w:numId w:val="25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sz w:val="18"/>
                <w:szCs w:val="18"/>
              </w:rPr>
            </w:pPr>
            <w:sdt>
              <w:sdtPr>
                <w:rPr>
                  <w:sz w:val="22"/>
                  <w:szCs w:val="22"/>
                </w:rPr>
                <w:id w:val="117160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5669" w:rsidRPr="00047E2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55669" w:rsidRPr="00047E28">
              <w:rPr>
                <w:sz w:val="18"/>
                <w:szCs w:val="18"/>
              </w:rPr>
              <w:t xml:space="preserve"> Omogeneo</w:t>
            </w:r>
          </w:p>
        </w:tc>
      </w:tr>
      <w:tr w:rsidR="00355669" w:rsidRPr="00047E28" w14:paraId="66AF6C06" w14:textId="77777777" w:rsidTr="008F4DCD">
        <w:trPr>
          <w:trHeight w:val="380"/>
        </w:trPr>
        <w:tc>
          <w:tcPr>
            <w:tcW w:w="3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B199C" w14:textId="5FA34D09" w:rsidR="00355669" w:rsidRPr="00047E28" w:rsidRDefault="00000000" w:rsidP="00355669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  <w:rPr>
                <w:sz w:val="18"/>
                <w:szCs w:val="18"/>
              </w:rPr>
            </w:pPr>
            <w:sdt>
              <w:sdtPr>
                <w:rPr>
                  <w:sz w:val="22"/>
                  <w:szCs w:val="22"/>
                </w:rPr>
                <w:id w:val="132116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5669" w:rsidRPr="00047E2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55669" w:rsidRPr="00047E28">
              <w:rPr>
                <w:sz w:val="18"/>
                <w:szCs w:val="18"/>
              </w:rPr>
              <w:t xml:space="preserve"> </w:t>
            </w:r>
            <w:r w:rsidR="00F51970">
              <w:rPr>
                <w:sz w:val="18"/>
                <w:szCs w:val="18"/>
              </w:rPr>
              <w:t>Base</w:t>
            </w:r>
          </w:p>
        </w:tc>
        <w:tc>
          <w:tcPr>
            <w:tcW w:w="3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22D0B" w14:textId="77777777" w:rsidR="00355669" w:rsidRPr="00047E28" w:rsidRDefault="00000000" w:rsidP="00355669">
            <w:pPr>
              <w:widowControl w:val="0"/>
              <w:numPr>
                <w:ilvl w:val="0"/>
                <w:numId w:val="17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sz w:val="18"/>
                <w:szCs w:val="18"/>
              </w:rPr>
            </w:pPr>
            <w:sdt>
              <w:sdtPr>
                <w:rPr>
                  <w:sz w:val="22"/>
                  <w:szCs w:val="22"/>
                </w:rPr>
                <w:id w:val="-1821488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5669" w:rsidRPr="00047E2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55669" w:rsidRPr="00047E28">
              <w:rPr>
                <w:sz w:val="18"/>
                <w:szCs w:val="18"/>
              </w:rPr>
              <w:t xml:space="preserve"> </w:t>
            </w:r>
            <w:r w:rsidR="00355669" w:rsidRPr="00047E28">
              <w:t>(Poco) collaborativa</w:t>
            </w:r>
          </w:p>
        </w:tc>
        <w:tc>
          <w:tcPr>
            <w:tcW w:w="3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6E1C0" w14:textId="77777777" w:rsidR="00355669" w:rsidRPr="00047E28" w:rsidRDefault="00355669" w:rsidP="00355669">
            <w:pPr>
              <w:widowControl w:val="0"/>
              <w:numPr>
                <w:ilvl w:val="0"/>
                <w:numId w:val="18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sz w:val="18"/>
                <w:szCs w:val="18"/>
              </w:rPr>
            </w:pPr>
          </w:p>
        </w:tc>
      </w:tr>
      <w:tr w:rsidR="00355669" w:rsidRPr="00047E28" w14:paraId="2BE5D16B" w14:textId="77777777" w:rsidTr="008F4DCD">
        <w:trPr>
          <w:trHeight w:val="380"/>
        </w:trPr>
        <w:tc>
          <w:tcPr>
            <w:tcW w:w="3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003E2" w14:textId="397D39C6" w:rsidR="00355669" w:rsidRPr="00047E28" w:rsidRDefault="00000000" w:rsidP="00AB6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18"/>
                <w:szCs w:val="18"/>
              </w:rPr>
            </w:pPr>
            <w:sdt>
              <w:sdtPr>
                <w:rPr>
                  <w:sz w:val="22"/>
                  <w:szCs w:val="22"/>
                </w:rPr>
                <w:id w:val="-8029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5669" w:rsidRPr="00047E2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51970">
              <w:rPr>
                <w:sz w:val="18"/>
                <w:szCs w:val="18"/>
              </w:rPr>
              <w:t xml:space="preserve"> Iniziale</w:t>
            </w:r>
          </w:p>
        </w:tc>
        <w:tc>
          <w:tcPr>
            <w:tcW w:w="3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1EFE9" w14:textId="77777777" w:rsidR="00355669" w:rsidRPr="00047E28" w:rsidRDefault="00000000" w:rsidP="00AB61D1">
            <w:pPr>
              <w:rPr>
                <w:b/>
              </w:rPr>
            </w:pPr>
            <w:sdt>
              <w:sdtPr>
                <w:rPr>
                  <w:sz w:val="22"/>
                  <w:szCs w:val="22"/>
                </w:rPr>
                <w:id w:val="1379282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5669" w:rsidRPr="00047E2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55669" w:rsidRPr="00047E28">
              <w:t xml:space="preserve"> Passiva</w:t>
            </w:r>
          </w:p>
          <w:p w14:paraId="63CD8C64" w14:textId="77777777" w:rsidR="00355669" w:rsidRPr="00047E28" w:rsidRDefault="00355669" w:rsidP="00AB61D1">
            <w:pPr>
              <w:widowControl w:val="0"/>
              <w:ind w:hanging="2"/>
              <w:rPr>
                <w:sz w:val="18"/>
                <w:szCs w:val="18"/>
              </w:rPr>
            </w:pPr>
          </w:p>
        </w:tc>
        <w:tc>
          <w:tcPr>
            <w:tcW w:w="3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FD4DB" w14:textId="77777777" w:rsidR="00355669" w:rsidRPr="00047E28" w:rsidRDefault="00355669" w:rsidP="00AB61D1">
            <w:pPr>
              <w:widowControl w:val="0"/>
              <w:ind w:hanging="2"/>
              <w:rPr>
                <w:sz w:val="18"/>
                <w:szCs w:val="18"/>
              </w:rPr>
            </w:pPr>
          </w:p>
        </w:tc>
      </w:tr>
      <w:tr w:rsidR="00355669" w:rsidRPr="00047E28" w14:paraId="51687C7F" w14:textId="77777777" w:rsidTr="008F4DCD">
        <w:trPr>
          <w:trHeight w:val="380"/>
        </w:trPr>
        <w:tc>
          <w:tcPr>
            <w:tcW w:w="3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FB304" w14:textId="77777777" w:rsidR="00355669" w:rsidRPr="00047E28" w:rsidRDefault="00355669" w:rsidP="00AB6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2"/>
                <w:szCs w:val="22"/>
              </w:rPr>
            </w:pPr>
          </w:p>
        </w:tc>
        <w:tc>
          <w:tcPr>
            <w:tcW w:w="3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35C52" w14:textId="77777777" w:rsidR="00355669" w:rsidRPr="00047E28" w:rsidRDefault="00000000" w:rsidP="00AB61D1">
            <w:pPr>
              <w:rPr>
                <w:b/>
              </w:rPr>
            </w:pPr>
            <w:sdt>
              <w:sdtPr>
                <w:rPr>
                  <w:sz w:val="22"/>
                  <w:szCs w:val="22"/>
                </w:rPr>
                <w:id w:val="86671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5669" w:rsidRPr="00047E2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55669" w:rsidRPr="00047E28">
              <w:t xml:space="preserve"> Problematica</w:t>
            </w:r>
          </w:p>
        </w:tc>
        <w:tc>
          <w:tcPr>
            <w:tcW w:w="3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994A6" w14:textId="77777777" w:rsidR="00355669" w:rsidRPr="00047E28" w:rsidRDefault="00355669" w:rsidP="00AB61D1">
            <w:pPr>
              <w:widowControl w:val="0"/>
              <w:ind w:hanging="2"/>
              <w:rPr>
                <w:sz w:val="18"/>
                <w:szCs w:val="18"/>
              </w:rPr>
            </w:pPr>
          </w:p>
        </w:tc>
      </w:tr>
    </w:tbl>
    <w:p w14:paraId="5E4F25DA" w14:textId="77777777" w:rsidR="000B3799" w:rsidRPr="00047E28" w:rsidRDefault="000B3799" w:rsidP="000B3799">
      <w:pPr>
        <w:ind w:hanging="2"/>
        <w:jc w:val="both"/>
        <w:rPr>
          <w:sz w:val="18"/>
          <w:szCs w:val="18"/>
          <w:shd w:val="clear" w:color="auto" w:fill="CFE2F3"/>
        </w:rPr>
      </w:pPr>
      <w:r w:rsidRPr="00047E28">
        <w:rPr>
          <w:sz w:val="18"/>
          <w:szCs w:val="18"/>
        </w:rPr>
        <w:t>Casi particolari_______________________________________</w:t>
      </w:r>
    </w:p>
    <w:p w14:paraId="1D6C14AF" w14:textId="77777777" w:rsidR="000B3799" w:rsidRPr="00047E28" w:rsidRDefault="000B3799" w:rsidP="000B3799">
      <w:pPr>
        <w:jc w:val="both"/>
        <w:rPr>
          <w:sz w:val="18"/>
          <w:szCs w:val="18"/>
          <w:shd w:val="clear" w:color="auto" w:fill="CFE2F3"/>
        </w:rPr>
      </w:pPr>
    </w:p>
    <w:p w14:paraId="0891D96F" w14:textId="2BBBD61A" w:rsidR="000B3799" w:rsidRPr="000B3799" w:rsidRDefault="000B3799" w:rsidP="000B3799">
      <w:pPr>
        <w:ind w:hanging="2"/>
        <w:rPr>
          <w:sz w:val="18"/>
          <w:szCs w:val="18"/>
        </w:rPr>
      </w:pPr>
      <w:r w:rsidRPr="00047E28">
        <w:rPr>
          <w:sz w:val="18"/>
          <w:szCs w:val="18"/>
        </w:rPr>
        <w:t xml:space="preserve">Eventuali </w:t>
      </w:r>
      <w:proofErr w:type="gramStart"/>
      <w:r w:rsidRPr="00047E28">
        <w:rPr>
          <w:sz w:val="18"/>
          <w:szCs w:val="18"/>
        </w:rPr>
        <w:t>osservazioni:_</w:t>
      </w:r>
      <w:proofErr w:type="gramEnd"/>
      <w:r w:rsidRPr="00047E28">
        <w:rPr>
          <w:sz w:val="18"/>
          <w:szCs w:val="18"/>
        </w:rPr>
        <w:t>____________________________________________________________________</w:t>
      </w:r>
    </w:p>
    <w:p w14:paraId="1695E350" w14:textId="21B06EA8" w:rsidR="00323A5C" w:rsidRPr="00323A5C" w:rsidRDefault="00323A5C" w:rsidP="00323A5C">
      <w:pPr>
        <w:pStyle w:val="NormaleWeb"/>
        <w:keepNext/>
        <w:spacing w:after="0"/>
        <w:jc w:val="center"/>
      </w:pPr>
      <w:r w:rsidRPr="00323A5C">
        <w:rPr>
          <w:b/>
          <w:bCs/>
          <w:sz w:val="20"/>
          <w:szCs w:val="20"/>
        </w:rPr>
        <w:t>STORIA DELLA CLASSE NEL TRIENNIO</w:t>
      </w:r>
    </w:p>
    <w:p w14:paraId="248D3CEA" w14:textId="77777777" w:rsidR="00CA174A" w:rsidRDefault="00323A5C" w:rsidP="00CA174A">
      <w:pPr>
        <w:pStyle w:val="NormaleWeb"/>
        <w:spacing w:before="0" w:beforeAutospacing="0" w:after="0"/>
        <w:jc w:val="both"/>
        <w:rPr>
          <w:sz w:val="20"/>
          <w:szCs w:val="20"/>
        </w:rPr>
      </w:pPr>
      <w:r w:rsidRPr="00CA174A">
        <w:rPr>
          <w:sz w:val="20"/>
          <w:szCs w:val="20"/>
        </w:rPr>
        <w:t>All’inizio del triennio la situazione della classe rispetto all’area non cognitiva risultava la seguente:</w:t>
      </w:r>
    </w:p>
    <w:p w14:paraId="5D7736B3" w14:textId="1DBA9387" w:rsidR="00323A5C" w:rsidRPr="00323A5C" w:rsidRDefault="00323A5C" w:rsidP="00CA174A">
      <w:pPr>
        <w:pStyle w:val="NormaleWeb"/>
        <w:numPr>
          <w:ilvl w:val="0"/>
          <w:numId w:val="15"/>
        </w:numPr>
        <w:spacing w:before="0" w:beforeAutospacing="0" w:after="0"/>
        <w:jc w:val="both"/>
        <w:rPr>
          <w:sz w:val="20"/>
          <w:szCs w:val="20"/>
        </w:rPr>
      </w:pPr>
      <w:r w:rsidRPr="00323A5C">
        <w:rPr>
          <w:sz w:val="20"/>
          <w:szCs w:val="20"/>
        </w:rPr>
        <w:t>Alcuni alunni dimostravano un atteggiamento responsabile, disponibile alla conoscenza reciproca e alla col</w:t>
      </w:r>
      <w:r w:rsidR="00FA7148">
        <w:rPr>
          <w:sz w:val="20"/>
          <w:szCs w:val="20"/>
        </w:rPr>
        <w:t>l</w:t>
      </w:r>
      <w:r w:rsidRPr="00323A5C">
        <w:rPr>
          <w:sz w:val="20"/>
          <w:szCs w:val="20"/>
        </w:rPr>
        <w:t>aborazione con i compagni; partecipavano spontaneamente alle attività dimostrando attenzione e interesse per gli argomenti di studio; conoscevano le regole e le rispettavano; portavano a termine il proprio lavoro; avevano un metodo di lavoro ordinato.</w:t>
      </w:r>
    </w:p>
    <w:p w14:paraId="417A6C49" w14:textId="77777777" w:rsidR="00323A5C" w:rsidRPr="00323A5C" w:rsidRDefault="00323A5C" w:rsidP="00CA174A">
      <w:pPr>
        <w:pStyle w:val="NormaleWeb"/>
        <w:numPr>
          <w:ilvl w:val="0"/>
          <w:numId w:val="15"/>
        </w:numPr>
        <w:spacing w:before="0" w:beforeAutospacing="0" w:after="0"/>
        <w:jc w:val="both"/>
        <w:rPr>
          <w:sz w:val="20"/>
          <w:szCs w:val="20"/>
        </w:rPr>
      </w:pPr>
      <w:r w:rsidRPr="00323A5C">
        <w:rPr>
          <w:sz w:val="20"/>
          <w:szCs w:val="20"/>
        </w:rPr>
        <w:t>Altri alunni conoscevano e rispettavano le fondamentali regole scolastiche; si impegnavano in maniera non sempre costante; solitamente prestavano attenzione e seguivano le attività didattiche; organizzavano il lavoro in modo pressoché ordinato.</w:t>
      </w:r>
    </w:p>
    <w:p w14:paraId="1098FEA5" w14:textId="77777777" w:rsidR="00323A5C" w:rsidRPr="00323A5C" w:rsidRDefault="00323A5C" w:rsidP="00CA174A">
      <w:pPr>
        <w:pStyle w:val="NormaleWeb"/>
        <w:numPr>
          <w:ilvl w:val="0"/>
          <w:numId w:val="15"/>
        </w:numPr>
        <w:spacing w:before="0" w:beforeAutospacing="0" w:after="0"/>
        <w:jc w:val="both"/>
        <w:rPr>
          <w:sz w:val="20"/>
          <w:szCs w:val="20"/>
        </w:rPr>
      </w:pPr>
      <w:r w:rsidRPr="00323A5C">
        <w:rPr>
          <w:sz w:val="20"/>
          <w:szCs w:val="20"/>
        </w:rPr>
        <w:t>Pochi alunni dovevano essere richiamati al rispetto delle regole; evidenziavano un impegno discontinuo a casa e a scuola; non erano precisi nella cura degli strumenti di studio; prestavano attenzione saltuariamente e seguivano in modo superficiale le attività didattiche anche se sollecitati; organizzavano il proprio apprendimento in maniera approssimativa e superficiale.</w:t>
      </w:r>
    </w:p>
    <w:p w14:paraId="1D6C7D24" w14:textId="77777777" w:rsidR="00CA174A" w:rsidRDefault="00323A5C" w:rsidP="00CA174A">
      <w:pPr>
        <w:pStyle w:val="NormaleWeb"/>
        <w:spacing w:after="0"/>
        <w:jc w:val="both"/>
        <w:rPr>
          <w:sz w:val="20"/>
          <w:szCs w:val="20"/>
        </w:rPr>
      </w:pPr>
      <w:r w:rsidRPr="00CA174A">
        <w:rPr>
          <w:sz w:val="20"/>
          <w:szCs w:val="20"/>
        </w:rPr>
        <w:t xml:space="preserve">Riguardo all’area cognitiva la situazione della classe risultava la seguente: </w:t>
      </w:r>
    </w:p>
    <w:p w14:paraId="03FBDC60" w14:textId="0E7AF097" w:rsidR="00323A5C" w:rsidRPr="00323A5C" w:rsidRDefault="00323A5C" w:rsidP="00CA174A">
      <w:pPr>
        <w:pStyle w:val="NormaleWeb"/>
        <w:numPr>
          <w:ilvl w:val="0"/>
          <w:numId w:val="16"/>
        </w:numPr>
        <w:spacing w:before="0" w:beforeAutospacing="0" w:after="0"/>
        <w:ind w:left="714" w:hanging="357"/>
        <w:jc w:val="both"/>
        <w:rPr>
          <w:sz w:val="20"/>
          <w:szCs w:val="20"/>
        </w:rPr>
      </w:pPr>
      <w:r w:rsidRPr="00323A5C">
        <w:rPr>
          <w:sz w:val="20"/>
          <w:szCs w:val="20"/>
        </w:rPr>
        <w:t>alcuni alunni acquisivano informazioni esplicite ed implicite e operavano alcuni collegamenti; risolvevano problemi in maniera autonoma; comprendevano i messaggi e si esprimevano in modo corretto.</w:t>
      </w:r>
    </w:p>
    <w:p w14:paraId="7041F682" w14:textId="77777777" w:rsidR="00323A5C" w:rsidRPr="00323A5C" w:rsidRDefault="00323A5C" w:rsidP="00CA174A">
      <w:pPr>
        <w:pStyle w:val="NormaleWeb"/>
        <w:numPr>
          <w:ilvl w:val="0"/>
          <w:numId w:val="5"/>
        </w:numPr>
        <w:spacing w:before="0" w:beforeAutospacing="0" w:after="0"/>
        <w:ind w:left="714" w:hanging="357"/>
        <w:jc w:val="both"/>
        <w:rPr>
          <w:sz w:val="20"/>
          <w:szCs w:val="20"/>
        </w:rPr>
      </w:pPr>
      <w:r w:rsidRPr="00323A5C">
        <w:rPr>
          <w:sz w:val="20"/>
          <w:szCs w:val="20"/>
        </w:rPr>
        <w:t>Altri alunni acquisivano informazioni essenziali; talvolta individuavano relazioni e risolvevano semplici problemi; comprendevano globalmente i messaggi e si esprimevano in modo generalmente adeguato.</w:t>
      </w:r>
    </w:p>
    <w:p w14:paraId="247010FF" w14:textId="277F2A7C" w:rsidR="00323A5C" w:rsidRPr="00323A5C" w:rsidRDefault="00323A5C" w:rsidP="00CA174A">
      <w:pPr>
        <w:pStyle w:val="NormaleWeb"/>
        <w:numPr>
          <w:ilvl w:val="0"/>
          <w:numId w:val="5"/>
        </w:numPr>
        <w:spacing w:before="0" w:beforeAutospacing="0" w:after="0"/>
        <w:ind w:left="714" w:hanging="357"/>
        <w:jc w:val="both"/>
        <w:rPr>
          <w:sz w:val="20"/>
          <w:szCs w:val="20"/>
        </w:rPr>
      </w:pPr>
      <w:r w:rsidRPr="00323A5C">
        <w:rPr>
          <w:sz w:val="20"/>
          <w:szCs w:val="20"/>
        </w:rPr>
        <w:t>Altri alunni acquisivano in modo frammentario semplici informazioni; non individuavano neppure semplici relazioni e risolvevano semplici problemi solo se guidati; comprendevano in modo parziale semplici messaggi e si esprimevano in maniera incerta.</w:t>
      </w:r>
    </w:p>
    <w:p w14:paraId="041389E3" w14:textId="77777777" w:rsidR="00323A5C" w:rsidRDefault="00323A5C" w:rsidP="00323A5C">
      <w:pPr>
        <w:pStyle w:val="NormaleWeb"/>
        <w:keepNext/>
        <w:spacing w:after="0"/>
        <w:jc w:val="center"/>
        <w:rPr>
          <w:b/>
          <w:bCs/>
          <w:sz w:val="20"/>
          <w:szCs w:val="20"/>
        </w:rPr>
      </w:pPr>
      <w:r w:rsidRPr="00323A5C">
        <w:rPr>
          <w:b/>
          <w:bCs/>
          <w:sz w:val="20"/>
          <w:szCs w:val="20"/>
        </w:rPr>
        <w:lastRenderedPageBreak/>
        <w:t>SITUAZIONE FINALE DELLA CLASSE</w:t>
      </w:r>
    </w:p>
    <w:p w14:paraId="066AD151" w14:textId="77777777" w:rsidR="00560B7E" w:rsidRDefault="00560B7E" w:rsidP="00560B7E">
      <w:pPr>
        <w:pStyle w:val="NormaleWeb"/>
        <w:keepNext/>
        <w:spacing w:before="0" w:beforeAutospacing="0" w:after="0"/>
        <w:rPr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325"/>
        <w:gridCol w:w="2059"/>
        <w:gridCol w:w="1699"/>
        <w:gridCol w:w="1538"/>
        <w:gridCol w:w="2007"/>
      </w:tblGrid>
      <w:tr w:rsidR="002D744F" w:rsidRPr="00C640F9" w14:paraId="2884AC63" w14:textId="4A43D87F" w:rsidTr="008F4DCD">
        <w:trPr>
          <w:jc w:val="center"/>
        </w:trPr>
        <w:tc>
          <w:tcPr>
            <w:tcW w:w="0" w:type="auto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3BEEA" w14:textId="77777777" w:rsidR="002D744F" w:rsidRPr="00C640F9" w:rsidRDefault="002D744F" w:rsidP="00AB6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bCs/>
                <w:sz w:val="18"/>
                <w:szCs w:val="18"/>
              </w:rPr>
            </w:pPr>
            <w:bookmarkStart w:id="1" w:name="_Hlk157079480"/>
            <w:r w:rsidRPr="00C640F9">
              <w:rPr>
                <w:b/>
                <w:bCs/>
                <w:sz w:val="18"/>
                <w:szCs w:val="18"/>
              </w:rPr>
              <w:t>PARTECIPAZIONE GENERALE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5401842" w14:textId="6F4039A1" w:rsidR="002D744F" w:rsidRPr="00C640F9" w:rsidRDefault="002D744F" w:rsidP="00AB61D1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PREPARAZIONE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6EF828D" w14:textId="77777777" w:rsidR="002D744F" w:rsidRPr="00C640F9" w:rsidRDefault="002D744F" w:rsidP="00AB61D1">
            <w:pPr>
              <w:rPr>
                <w:sz w:val="18"/>
                <w:szCs w:val="18"/>
              </w:rPr>
            </w:pPr>
            <w:r w:rsidRPr="00C640F9">
              <w:rPr>
                <w:b/>
                <w:bCs/>
                <w:sz w:val="18"/>
                <w:szCs w:val="18"/>
              </w:rPr>
              <w:t>INTERESSE E IMPEGNO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D704E9E" w14:textId="77777777" w:rsidR="002D744F" w:rsidRPr="00C640F9" w:rsidRDefault="002D744F" w:rsidP="00AB61D1">
            <w:pPr>
              <w:rPr>
                <w:sz w:val="18"/>
                <w:szCs w:val="18"/>
              </w:rPr>
            </w:pPr>
            <w:r w:rsidRPr="00C640F9">
              <w:rPr>
                <w:b/>
                <w:bCs/>
                <w:sz w:val="18"/>
                <w:szCs w:val="18"/>
              </w:rPr>
              <w:t>METODO DI LAVORO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7D55EFF" w14:textId="4D544527" w:rsidR="002D744F" w:rsidRPr="00C640F9" w:rsidRDefault="002D744F" w:rsidP="00AB61D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RAPPORTO CON INSEGNANTI</w:t>
            </w:r>
          </w:p>
        </w:tc>
      </w:tr>
      <w:tr w:rsidR="002D744F" w:rsidRPr="00C640F9" w14:paraId="44E3FB79" w14:textId="3FAA34D4" w:rsidTr="008F4DCD">
        <w:trPr>
          <w:trHeight w:val="380"/>
          <w:jc w:val="center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BF3EA" w14:textId="28ECE87B" w:rsidR="002D744F" w:rsidRPr="002D744F" w:rsidRDefault="00000000" w:rsidP="002D744F">
            <w:pPr>
              <w:widowControl w:val="0"/>
              <w:numPr>
                <w:ilvl w:val="0"/>
                <w:numId w:val="20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6089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44F" w:rsidRPr="002D74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D744F" w:rsidRPr="002D744F">
              <w:rPr>
                <w:sz w:val="18"/>
                <w:szCs w:val="18"/>
              </w:rPr>
              <w:t xml:space="preserve"> produttiva</w:t>
            </w:r>
          </w:p>
        </w:tc>
        <w:tc>
          <w:tcPr>
            <w:tcW w:w="0" w:type="auto"/>
            <w:shd w:val="clear" w:color="auto" w:fill="auto"/>
          </w:tcPr>
          <w:p w14:paraId="6AD92B7A" w14:textId="447DF515" w:rsidR="002D744F" w:rsidRPr="002D744F" w:rsidRDefault="00000000" w:rsidP="00AB61D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34216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44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D744F" w:rsidRPr="002D744F">
              <w:rPr>
                <w:sz w:val="18"/>
                <w:szCs w:val="18"/>
              </w:rPr>
              <w:t xml:space="preserve"> soddisfacente</w:t>
            </w:r>
          </w:p>
        </w:tc>
        <w:tc>
          <w:tcPr>
            <w:tcW w:w="0" w:type="auto"/>
            <w:shd w:val="clear" w:color="auto" w:fill="auto"/>
          </w:tcPr>
          <w:p w14:paraId="2865CE80" w14:textId="77777777" w:rsidR="002D744F" w:rsidRPr="002D744F" w:rsidRDefault="00000000" w:rsidP="00AB61D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0739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44F" w:rsidRPr="002D74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D744F" w:rsidRPr="002D744F">
              <w:rPr>
                <w:sz w:val="18"/>
                <w:szCs w:val="18"/>
              </w:rPr>
              <w:t xml:space="preserve"> Assidui</w:t>
            </w:r>
          </w:p>
        </w:tc>
        <w:tc>
          <w:tcPr>
            <w:tcW w:w="0" w:type="auto"/>
            <w:shd w:val="clear" w:color="auto" w:fill="auto"/>
          </w:tcPr>
          <w:p w14:paraId="64AFBC9F" w14:textId="77777777" w:rsidR="002D744F" w:rsidRPr="002D744F" w:rsidRDefault="00000000" w:rsidP="00AB61D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1154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44F" w:rsidRPr="002D74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D744F" w:rsidRPr="002D744F">
              <w:rPr>
                <w:sz w:val="18"/>
                <w:szCs w:val="18"/>
              </w:rPr>
              <w:t xml:space="preserve"> Organizzato</w:t>
            </w:r>
          </w:p>
        </w:tc>
        <w:tc>
          <w:tcPr>
            <w:tcW w:w="0" w:type="auto"/>
          </w:tcPr>
          <w:p w14:paraId="7FB97AD5" w14:textId="45BE59B8" w:rsidR="002D744F" w:rsidRPr="002D744F" w:rsidRDefault="00000000" w:rsidP="00AB61D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8576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44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D744F" w:rsidRPr="002D744F">
              <w:rPr>
                <w:sz w:val="18"/>
                <w:szCs w:val="18"/>
              </w:rPr>
              <w:t xml:space="preserve"> </w:t>
            </w:r>
            <w:r w:rsidR="002D744F">
              <w:rPr>
                <w:sz w:val="18"/>
                <w:szCs w:val="18"/>
              </w:rPr>
              <w:t>C</w:t>
            </w:r>
            <w:r w:rsidR="002D744F" w:rsidRPr="002D744F">
              <w:rPr>
                <w:sz w:val="18"/>
                <w:szCs w:val="18"/>
              </w:rPr>
              <w:t>ostruttivo</w:t>
            </w:r>
          </w:p>
        </w:tc>
      </w:tr>
      <w:tr w:rsidR="002D744F" w:rsidRPr="00C640F9" w14:paraId="7A6DA508" w14:textId="09AA4B12" w:rsidTr="008F4DCD">
        <w:trPr>
          <w:trHeight w:val="380"/>
          <w:jc w:val="center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AD364" w14:textId="5C56D7C4" w:rsidR="002D744F" w:rsidRPr="002D744F" w:rsidRDefault="00000000" w:rsidP="002D744F">
            <w:pPr>
              <w:widowControl w:val="0"/>
              <w:numPr>
                <w:ilvl w:val="0"/>
                <w:numId w:val="25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4802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44F" w:rsidRPr="002D74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D744F" w:rsidRPr="002D744F">
              <w:rPr>
                <w:sz w:val="18"/>
                <w:szCs w:val="18"/>
              </w:rPr>
              <w:t xml:space="preserve"> attiva</w:t>
            </w:r>
          </w:p>
        </w:tc>
        <w:tc>
          <w:tcPr>
            <w:tcW w:w="0" w:type="auto"/>
            <w:shd w:val="clear" w:color="auto" w:fill="auto"/>
          </w:tcPr>
          <w:p w14:paraId="3EEC7D05" w14:textId="3C9B40B8" w:rsidR="002D744F" w:rsidRPr="002D744F" w:rsidRDefault="00000000" w:rsidP="00AB61D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00951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44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D744F" w:rsidRPr="002D744F">
              <w:rPr>
                <w:sz w:val="18"/>
                <w:szCs w:val="18"/>
              </w:rPr>
              <w:t xml:space="preserve"> accettabile</w:t>
            </w:r>
          </w:p>
        </w:tc>
        <w:tc>
          <w:tcPr>
            <w:tcW w:w="0" w:type="auto"/>
            <w:shd w:val="clear" w:color="auto" w:fill="auto"/>
          </w:tcPr>
          <w:p w14:paraId="1184EC8E" w14:textId="77777777" w:rsidR="002D744F" w:rsidRPr="002D744F" w:rsidRDefault="00000000" w:rsidP="00AB61D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3724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44F" w:rsidRPr="002D74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D744F" w:rsidRPr="002D744F">
              <w:rPr>
                <w:sz w:val="18"/>
                <w:szCs w:val="18"/>
              </w:rPr>
              <w:t xml:space="preserve"> Buoni</w:t>
            </w:r>
          </w:p>
        </w:tc>
        <w:tc>
          <w:tcPr>
            <w:tcW w:w="0" w:type="auto"/>
            <w:shd w:val="clear" w:color="auto" w:fill="auto"/>
          </w:tcPr>
          <w:p w14:paraId="3373BEDB" w14:textId="77777777" w:rsidR="002D744F" w:rsidRPr="002D744F" w:rsidRDefault="00000000" w:rsidP="00AB61D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5973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44F" w:rsidRPr="002D74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D744F" w:rsidRPr="002D744F">
              <w:rPr>
                <w:sz w:val="18"/>
                <w:szCs w:val="18"/>
              </w:rPr>
              <w:t xml:space="preserve"> Efficace</w:t>
            </w:r>
          </w:p>
        </w:tc>
        <w:tc>
          <w:tcPr>
            <w:tcW w:w="0" w:type="auto"/>
          </w:tcPr>
          <w:p w14:paraId="650EB798" w14:textId="28693ADF" w:rsidR="002D744F" w:rsidRPr="002D744F" w:rsidRDefault="00000000" w:rsidP="00AB61D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6398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44F" w:rsidRPr="002D74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D744F" w:rsidRPr="002D744F">
              <w:rPr>
                <w:sz w:val="18"/>
                <w:szCs w:val="18"/>
              </w:rPr>
              <w:t xml:space="preserve"> </w:t>
            </w:r>
            <w:r w:rsidR="002D744F">
              <w:rPr>
                <w:sz w:val="18"/>
                <w:szCs w:val="18"/>
              </w:rPr>
              <w:t>A</w:t>
            </w:r>
            <w:r w:rsidR="002D744F" w:rsidRPr="002D744F">
              <w:rPr>
                <w:sz w:val="18"/>
                <w:szCs w:val="18"/>
              </w:rPr>
              <w:t>bbastanza costruttivo</w:t>
            </w:r>
          </w:p>
        </w:tc>
      </w:tr>
      <w:tr w:rsidR="002D744F" w:rsidRPr="00C640F9" w14:paraId="2EFA035E" w14:textId="00A63C0E" w:rsidTr="008F4DCD">
        <w:trPr>
          <w:trHeight w:val="380"/>
          <w:jc w:val="center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E9102" w14:textId="240DDCEA" w:rsidR="002D744F" w:rsidRPr="002D744F" w:rsidRDefault="00000000" w:rsidP="002D744F">
            <w:pPr>
              <w:widowControl w:val="0"/>
              <w:numPr>
                <w:ilvl w:val="0"/>
                <w:numId w:val="18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3149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44F" w:rsidRPr="002D74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D744F" w:rsidRPr="002D744F">
              <w:rPr>
                <w:sz w:val="18"/>
                <w:szCs w:val="18"/>
              </w:rPr>
              <w:t xml:space="preserve"> generalmente attiva</w:t>
            </w:r>
          </w:p>
        </w:tc>
        <w:tc>
          <w:tcPr>
            <w:tcW w:w="0" w:type="auto"/>
            <w:shd w:val="clear" w:color="auto" w:fill="auto"/>
          </w:tcPr>
          <w:p w14:paraId="4E9DC6FA" w14:textId="6CCB87B6" w:rsidR="002D744F" w:rsidRPr="002D744F" w:rsidRDefault="00000000" w:rsidP="00AB61D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7832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44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D744F" w:rsidRPr="002D744F">
              <w:rPr>
                <w:sz w:val="18"/>
                <w:szCs w:val="18"/>
              </w:rPr>
              <w:t xml:space="preserve"> complessivamente accettabile</w:t>
            </w:r>
          </w:p>
        </w:tc>
        <w:tc>
          <w:tcPr>
            <w:tcW w:w="0" w:type="auto"/>
            <w:shd w:val="clear" w:color="auto" w:fill="auto"/>
          </w:tcPr>
          <w:p w14:paraId="15E74914" w14:textId="685F7E9C" w:rsidR="002D744F" w:rsidRPr="002D744F" w:rsidRDefault="00000000" w:rsidP="00AB61D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4420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44F" w:rsidRPr="002D744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D744F" w:rsidRPr="002D744F">
              <w:rPr>
                <w:sz w:val="18"/>
                <w:szCs w:val="18"/>
              </w:rPr>
              <w:t xml:space="preserve"> Accettabili</w:t>
            </w:r>
          </w:p>
        </w:tc>
        <w:tc>
          <w:tcPr>
            <w:tcW w:w="0" w:type="auto"/>
            <w:shd w:val="clear" w:color="auto" w:fill="auto"/>
          </w:tcPr>
          <w:p w14:paraId="64EB3917" w14:textId="77777777" w:rsidR="002D744F" w:rsidRPr="002D744F" w:rsidRDefault="00000000" w:rsidP="00AB61D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39116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44F" w:rsidRPr="002D74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D744F" w:rsidRPr="002D744F">
              <w:rPr>
                <w:sz w:val="18"/>
                <w:szCs w:val="18"/>
              </w:rPr>
              <w:t xml:space="preserve"> Propositivo</w:t>
            </w:r>
          </w:p>
        </w:tc>
        <w:tc>
          <w:tcPr>
            <w:tcW w:w="0" w:type="auto"/>
          </w:tcPr>
          <w:p w14:paraId="045AA5E7" w14:textId="06659ED3" w:rsidR="002D744F" w:rsidRPr="002D744F" w:rsidRDefault="00000000" w:rsidP="00AB61D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56432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44F" w:rsidRPr="002D74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D744F" w:rsidRPr="002D744F">
              <w:rPr>
                <w:sz w:val="18"/>
                <w:szCs w:val="18"/>
              </w:rPr>
              <w:t xml:space="preserve"> </w:t>
            </w:r>
            <w:r w:rsidR="002D744F">
              <w:rPr>
                <w:sz w:val="18"/>
                <w:szCs w:val="18"/>
              </w:rPr>
              <w:t>B</w:t>
            </w:r>
            <w:r w:rsidR="002D744F" w:rsidRPr="002D744F">
              <w:rPr>
                <w:sz w:val="18"/>
                <w:szCs w:val="18"/>
              </w:rPr>
              <w:t>uono</w:t>
            </w:r>
          </w:p>
        </w:tc>
      </w:tr>
      <w:tr w:rsidR="002D744F" w:rsidRPr="00C640F9" w14:paraId="252FBD02" w14:textId="249B46F8" w:rsidTr="008F4DCD">
        <w:trPr>
          <w:trHeight w:val="380"/>
          <w:jc w:val="center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2CC38" w14:textId="65C9A552" w:rsidR="002D744F" w:rsidRPr="002D744F" w:rsidRDefault="00000000" w:rsidP="00AB61D1">
            <w:pPr>
              <w:widowControl w:val="0"/>
              <w:ind w:hanging="2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1373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44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D744F" w:rsidRPr="002D744F">
              <w:rPr>
                <w:sz w:val="18"/>
                <w:szCs w:val="18"/>
              </w:rPr>
              <w:t xml:space="preserve"> accettabile</w:t>
            </w:r>
          </w:p>
        </w:tc>
        <w:tc>
          <w:tcPr>
            <w:tcW w:w="0" w:type="auto"/>
            <w:shd w:val="clear" w:color="auto" w:fill="auto"/>
          </w:tcPr>
          <w:p w14:paraId="29415C95" w14:textId="51E8CF4C" w:rsidR="002D744F" w:rsidRPr="002D744F" w:rsidRDefault="00000000" w:rsidP="00AB61D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8428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44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D744F" w:rsidRPr="002D744F">
              <w:rPr>
                <w:sz w:val="18"/>
                <w:szCs w:val="18"/>
              </w:rPr>
              <w:t xml:space="preserve"> non ancora accettabile</w:t>
            </w:r>
          </w:p>
        </w:tc>
        <w:tc>
          <w:tcPr>
            <w:tcW w:w="0" w:type="auto"/>
            <w:shd w:val="clear" w:color="auto" w:fill="auto"/>
          </w:tcPr>
          <w:p w14:paraId="4B898A9B" w14:textId="48D2CBA7" w:rsidR="002D744F" w:rsidRPr="002D744F" w:rsidRDefault="00000000" w:rsidP="00AB61D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4982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44F" w:rsidRPr="002D744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D744F" w:rsidRPr="002D744F">
              <w:rPr>
                <w:sz w:val="18"/>
                <w:szCs w:val="18"/>
              </w:rPr>
              <w:t xml:space="preserve"> Discontinui</w:t>
            </w:r>
          </w:p>
        </w:tc>
        <w:tc>
          <w:tcPr>
            <w:tcW w:w="0" w:type="auto"/>
            <w:shd w:val="clear" w:color="auto" w:fill="auto"/>
          </w:tcPr>
          <w:p w14:paraId="76974B46" w14:textId="77777777" w:rsidR="002D744F" w:rsidRPr="002D744F" w:rsidRDefault="00000000" w:rsidP="00AB61D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023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44F" w:rsidRPr="002D74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D744F" w:rsidRPr="002D744F">
              <w:rPr>
                <w:sz w:val="18"/>
                <w:szCs w:val="18"/>
              </w:rPr>
              <w:t xml:space="preserve"> Superficiale</w:t>
            </w:r>
          </w:p>
        </w:tc>
        <w:tc>
          <w:tcPr>
            <w:tcW w:w="0" w:type="auto"/>
          </w:tcPr>
          <w:p w14:paraId="73FE51F8" w14:textId="7AEC257C" w:rsidR="002D744F" w:rsidRPr="002D744F" w:rsidRDefault="00000000" w:rsidP="00AB61D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740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44F" w:rsidRPr="002D74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D744F" w:rsidRPr="002D744F">
              <w:rPr>
                <w:sz w:val="18"/>
                <w:szCs w:val="18"/>
              </w:rPr>
              <w:t xml:space="preserve"> </w:t>
            </w:r>
            <w:r w:rsidR="002D744F">
              <w:rPr>
                <w:sz w:val="18"/>
                <w:szCs w:val="18"/>
              </w:rPr>
              <w:t>T</w:t>
            </w:r>
            <w:r w:rsidR="002D744F" w:rsidRPr="002D744F">
              <w:rPr>
                <w:sz w:val="18"/>
                <w:szCs w:val="18"/>
              </w:rPr>
              <w:t>alvolta difficoltoso</w:t>
            </w:r>
          </w:p>
        </w:tc>
      </w:tr>
      <w:tr w:rsidR="002D744F" w:rsidRPr="00C640F9" w14:paraId="5C5F054F" w14:textId="7E9B88A5" w:rsidTr="008F4DCD">
        <w:trPr>
          <w:trHeight w:val="380"/>
          <w:jc w:val="center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E0BC6" w14:textId="3DB05840" w:rsidR="002D744F" w:rsidRPr="002D744F" w:rsidRDefault="00000000" w:rsidP="00AB61D1">
            <w:pPr>
              <w:widowControl w:val="0"/>
              <w:ind w:hanging="2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869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44F" w:rsidRPr="002D744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D744F" w:rsidRPr="002D744F">
              <w:rPr>
                <w:sz w:val="18"/>
                <w:szCs w:val="18"/>
              </w:rPr>
              <w:t xml:space="preserve"> talvolta negativa</w:t>
            </w:r>
          </w:p>
        </w:tc>
        <w:tc>
          <w:tcPr>
            <w:tcW w:w="0" w:type="auto"/>
          </w:tcPr>
          <w:p w14:paraId="6796B1CC" w14:textId="77777777" w:rsidR="002D744F" w:rsidRPr="002D744F" w:rsidRDefault="002D744F" w:rsidP="00AB61D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1B2FDD84" w14:textId="1C71F3FF" w:rsidR="002D744F" w:rsidRPr="002D744F" w:rsidRDefault="00000000" w:rsidP="00AB61D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542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44F" w:rsidRPr="002D744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D744F" w:rsidRPr="002D744F">
              <w:rPr>
                <w:sz w:val="18"/>
                <w:szCs w:val="18"/>
              </w:rPr>
              <w:t xml:space="preserve"> talvolta negativi</w:t>
            </w:r>
          </w:p>
        </w:tc>
        <w:tc>
          <w:tcPr>
            <w:tcW w:w="0" w:type="auto"/>
          </w:tcPr>
          <w:p w14:paraId="1651D4D7" w14:textId="77777777" w:rsidR="002D744F" w:rsidRPr="002D744F" w:rsidRDefault="002D744F" w:rsidP="00AB61D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2FD6199A" w14:textId="77777777" w:rsidR="002D744F" w:rsidRPr="002D744F" w:rsidRDefault="002D744F" w:rsidP="00AB61D1">
            <w:pPr>
              <w:rPr>
                <w:sz w:val="18"/>
                <w:szCs w:val="18"/>
              </w:rPr>
            </w:pPr>
          </w:p>
        </w:tc>
      </w:tr>
    </w:tbl>
    <w:bookmarkEnd w:id="1"/>
    <w:p w14:paraId="6C05DDCC" w14:textId="77777777" w:rsidR="00695C32" w:rsidRPr="008F4DCD" w:rsidRDefault="002D744F" w:rsidP="00560B7E">
      <w:pPr>
        <w:pStyle w:val="NormaleWeb"/>
        <w:keepNext/>
        <w:spacing w:before="0" w:beforeAutospacing="0" w:after="0"/>
        <w:rPr>
          <w:sz w:val="20"/>
          <w:szCs w:val="20"/>
        </w:rPr>
      </w:pPr>
      <w:r w:rsidRPr="008F4DCD">
        <w:rPr>
          <w:sz w:val="20"/>
          <w:szCs w:val="20"/>
        </w:rPr>
        <w:t>Eventuali</w:t>
      </w:r>
      <w:r w:rsidR="00695C32" w:rsidRPr="008F4DCD">
        <w:rPr>
          <w:sz w:val="20"/>
          <w:szCs w:val="20"/>
        </w:rPr>
        <w:t xml:space="preserve"> os</w:t>
      </w:r>
      <w:r w:rsidRPr="008F4DCD">
        <w:rPr>
          <w:sz w:val="20"/>
          <w:szCs w:val="20"/>
        </w:rPr>
        <w:t>servazioni</w:t>
      </w:r>
      <w:r w:rsidR="00695C32" w:rsidRPr="008F4DCD">
        <w:rPr>
          <w:sz w:val="20"/>
          <w:szCs w:val="20"/>
        </w:rPr>
        <w:t>______________________________________</w:t>
      </w:r>
    </w:p>
    <w:p w14:paraId="41481E82" w14:textId="6409D23C" w:rsidR="002D744F" w:rsidRPr="008F4DCD" w:rsidRDefault="002D744F" w:rsidP="00560B7E">
      <w:pPr>
        <w:pStyle w:val="NormaleWeb"/>
        <w:keepNext/>
        <w:spacing w:before="0" w:beforeAutospacing="0" w:after="0"/>
        <w:rPr>
          <w:sz w:val="20"/>
          <w:szCs w:val="20"/>
        </w:rPr>
      </w:pPr>
    </w:p>
    <w:p w14:paraId="7C8DB823" w14:textId="77777777" w:rsidR="002D744F" w:rsidRPr="00323A5C" w:rsidRDefault="002D744F" w:rsidP="00560B7E">
      <w:pPr>
        <w:pStyle w:val="NormaleWeb"/>
        <w:keepNext/>
        <w:spacing w:before="0" w:beforeAutospacing="0" w:after="0"/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3204"/>
        <w:gridCol w:w="2792"/>
        <w:gridCol w:w="3632"/>
      </w:tblGrid>
      <w:tr w:rsidR="002D744F" w:rsidRPr="00047E28" w14:paraId="5C367DD5" w14:textId="77777777" w:rsidTr="008F4DCD">
        <w:trPr>
          <w:trHeight w:val="296"/>
        </w:trPr>
        <w:tc>
          <w:tcPr>
            <w:tcW w:w="5000" w:type="pct"/>
            <w:gridSpan w:val="3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F4427" w14:textId="77777777" w:rsidR="002D744F" w:rsidRPr="008D441E" w:rsidRDefault="002D744F" w:rsidP="00AB6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</w:rPr>
            </w:pPr>
            <w:r w:rsidRPr="00907A19">
              <w:rPr>
                <w:b/>
              </w:rPr>
              <w:t>PROGRAMMA EFFETTIVAMENTE SVOLTO</w:t>
            </w:r>
          </w:p>
        </w:tc>
      </w:tr>
      <w:tr w:rsidR="002D744F" w:rsidRPr="00047E28" w14:paraId="78D3EBAB" w14:textId="77777777" w:rsidTr="008F4DCD">
        <w:trPr>
          <w:trHeight w:val="532"/>
        </w:trPr>
        <w:tc>
          <w:tcPr>
            <w:tcW w:w="16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64346" w14:textId="77777777" w:rsidR="002D744F" w:rsidRPr="00907A19" w:rsidRDefault="00000000" w:rsidP="002D744F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</w:pPr>
            <w:sdt>
              <w:sdtPr>
                <w:id w:val="133410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44F" w:rsidRPr="00907A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D744F" w:rsidRPr="00907A19">
              <w:t xml:space="preserve"> Ha rispettato le previsioni fatte in sede di programmazione disciplinare</w:t>
            </w:r>
          </w:p>
        </w:tc>
        <w:tc>
          <w:tcPr>
            <w:tcW w:w="14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FA7AE" w14:textId="77777777" w:rsidR="002D744F" w:rsidRPr="00907A19" w:rsidRDefault="00000000" w:rsidP="002D744F">
            <w:pPr>
              <w:widowControl w:val="0"/>
              <w:numPr>
                <w:ilvl w:val="0"/>
                <w:numId w:val="19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</w:pPr>
            <w:sdt>
              <w:sdtPr>
                <w:id w:val="-119923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4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744F" w:rsidRPr="00907A19">
              <w:t xml:space="preserve"> Attività di recupero</w:t>
            </w:r>
          </w:p>
        </w:tc>
        <w:tc>
          <w:tcPr>
            <w:tcW w:w="188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06A1E" w14:textId="77777777" w:rsidR="002D744F" w:rsidRPr="00907A19" w:rsidRDefault="00000000" w:rsidP="002D744F">
            <w:pPr>
              <w:widowControl w:val="0"/>
              <w:numPr>
                <w:ilvl w:val="0"/>
                <w:numId w:val="20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</w:pPr>
            <w:sdt>
              <w:sdtPr>
                <w:id w:val="-91262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4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744F" w:rsidRPr="00907A19">
              <w:t xml:space="preserve"> Obiettivi programmati pienamente raggiunti</w:t>
            </w:r>
          </w:p>
        </w:tc>
      </w:tr>
      <w:tr w:rsidR="002D744F" w:rsidRPr="00047E28" w14:paraId="11C8F1E7" w14:textId="77777777" w:rsidTr="008F4DCD">
        <w:trPr>
          <w:trHeight w:val="532"/>
        </w:trPr>
        <w:tc>
          <w:tcPr>
            <w:tcW w:w="1664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4F91A" w14:textId="77777777" w:rsidR="002D744F" w:rsidRPr="00907A19" w:rsidRDefault="00000000" w:rsidP="002D744F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</w:pPr>
            <w:sdt>
              <w:sdtPr>
                <w:id w:val="-164819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44F" w:rsidRPr="00907A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D744F" w:rsidRPr="00907A19">
              <w:t xml:space="preserve"> Non ha rispettato le previsioni fatte in sede di programmazione disciplinare:</w:t>
            </w:r>
          </w:p>
          <w:p w14:paraId="5AD54F8F" w14:textId="77777777" w:rsidR="002D744F" w:rsidRPr="00907A19" w:rsidRDefault="002D744F" w:rsidP="00AB6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textDirection w:val="btLr"/>
              <w:textAlignment w:val="top"/>
              <w:outlineLvl w:val="0"/>
            </w:pPr>
          </w:p>
          <w:p w14:paraId="4459F731" w14:textId="77777777" w:rsidR="002D744F" w:rsidRPr="00907A19" w:rsidRDefault="002D744F" w:rsidP="00AB6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textDirection w:val="btLr"/>
              <w:textAlignment w:val="top"/>
              <w:outlineLvl w:val="0"/>
            </w:pPr>
            <w:r w:rsidRPr="00907A19">
              <w:t>Motivazioni:</w:t>
            </w:r>
          </w:p>
        </w:tc>
        <w:tc>
          <w:tcPr>
            <w:tcW w:w="14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CEF43" w14:textId="77777777" w:rsidR="002D744F" w:rsidRPr="00907A19" w:rsidRDefault="00000000" w:rsidP="002D744F">
            <w:pPr>
              <w:widowControl w:val="0"/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b/>
              </w:rPr>
            </w:pPr>
            <w:sdt>
              <w:sdtPr>
                <w:id w:val="621730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4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744F" w:rsidRPr="00907A19">
              <w:t xml:space="preserve"> Attività di consolidamento</w:t>
            </w:r>
          </w:p>
          <w:p w14:paraId="5023BCB9" w14:textId="77777777" w:rsidR="002D744F" w:rsidRPr="00907A19" w:rsidRDefault="002D744F" w:rsidP="002D744F">
            <w:pPr>
              <w:widowControl w:val="0"/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</w:pPr>
          </w:p>
        </w:tc>
        <w:tc>
          <w:tcPr>
            <w:tcW w:w="188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BE7D1" w14:textId="77777777" w:rsidR="002D744F" w:rsidRPr="00907A19" w:rsidRDefault="00000000" w:rsidP="002D744F">
            <w:pPr>
              <w:widowControl w:val="0"/>
              <w:numPr>
                <w:ilvl w:val="0"/>
                <w:numId w:val="25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</w:pPr>
            <w:sdt>
              <w:sdtPr>
                <w:id w:val="1287161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4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744F" w:rsidRPr="00907A19">
              <w:t xml:space="preserve"> Obiettivi programmati parzialmente raggiunti</w:t>
            </w:r>
          </w:p>
        </w:tc>
      </w:tr>
      <w:tr w:rsidR="002D744F" w:rsidRPr="00047E28" w14:paraId="42E8358B" w14:textId="77777777" w:rsidTr="008F4DCD">
        <w:trPr>
          <w:trHeight w:val="834"/>
        </w:trPr>
        <w:tc>
          <w:tcPr>
            <w:tcW w:w="1664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4EE80" w14:textId="77777777" w:rsidR="002D744F" w:rsidRPr="00907A19" w:rsidRDefault="002D744F" w:rsidP="002D744F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</w:pPr>
          </w:p>
        </w:tc>
        <w:tc>
          <w:tcPr>
            <w:tcW w:w="14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E9E8F" w14:textId="77777777" w:rsidR="002D744F" w:rsidRPr="00907A19" w:rsidRDefault="00000000" w:rsidP="002D744F">
            <w:pPr>
              <w:widowControl w:val="0"/>
              <w:numPr>
                <w:ilvl w:val="0"/>
                <w:numId w:val="17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</w:pPr>
            <w:sdt>
              <w:sdtPr>
                <w:id w:val="-34348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4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744F" w:rsidRPr="00907A19">
              <w:t xml:space="preserve"> Attività di potenziamento</w:t>
            </w:r>
          </w:p>
        </w:tc>
        <w:tc>
          <w:tcPr>
            <w:tcW w:w="188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5A9AA" w14:textId="77777777" w:rsidR="002D744F" w:rsidRPr="00907A19" w:rsidRDefault="00000000" w:rsidP="002D744F">
            <w:pPr>
              <w:widowControl w:val="0"/>
              <w:numPr>
                <w:ilvl w:val="0"/>
                <w:numId w:val="18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</w:pPr>
            <w:sdt>
              <w:sdtPr>
                <w:id w:val="77622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4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744F" w:rsidRPr="00907A19">
              <w:t xml:space="preserve"> Obiettivi programmati non raggiunti</w:t>
            </w:r>
          </w:p>
          <w:p w14:paraId="6B0AD72A" w14:textId="77777777" w:rsidR="002D744F" w:rsidRDefault="002D744F" w:rsidP="00AB61D1">
            <w:pPr>
              <w:widowControl w:val="0"/>
              <w:ind w:hanging="2"/>
            </w:pPr>
          </w:p>
          <w:p w14:paraId="19ED627E" w14:textId="77777777" w:rsidR="002D744F" w:rsidRPr="00907A19" w:rsidRDefault="002D744F" w:rsidP="00AB61D1">
            <w:pPr>
              <w:widowControl w:val="0"/>
            </w:pPr>
            <w:r w:rsidRPr="00907A19">
              <w:t>Motivazioni</w:t>
            </w:r>
            <w:r>
              <w:t>:</w:t>
            </w:r>
          </w:p>
        </w:tc>
      </w:tr>
    </w:tbl>
    <w:p w14:paraId="79685A92" w14:textId="2CDDB810" w:rsidR="00355669" w:rsidRPr="00560B7E" w:rsidRDefault="00355669" w:rsidP="00323A5C">
      <w:pPr>
        <w:spacing w:before="120"/>
        <w:rPr>
          <w:b/>
          <w:highlight w:val="yellow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313"/>
        <w:gridCol w:w="1693"/>
        <w:gridCol w:w="1808"/>
        <w:gridCol w:w="1845"/>
        <w:gridCol w:w="1843"/>
        <w:gridCol w:w="1126"/>
      </w:tblGrid>
      <w:tr w:rsidR="00821928" w:rsidRPr="0021798F" w14:paraId="6DF90ED9" w14:textId="77777777" w:rsidTr="00AB61D1">
        <w:tc>
          <w:tcPr>
            <w:tcW w:w="5000" w:type="pct"/>
            <w:gridSpan w:val="6"/>
            <w:shd w:val="clear" w:color="auto" w:fill="D9D9D9" w:themeFill="background1" w:themeFillShade="D9"/>
          </w:tcPr>
          <w:p w14:paraId="0F85A8AE" w14:textId="77777777" w:rsidR="00821928" w:rsidRDefault="00821928" w:rsidP="00AB61D1">
            <w:pPr>
              <w:ind w:left="0" w:hanging="2"/>
              <w:jc w:val="center"/>
              <w:rPr>
                <w:b/>
                <w:color w:val="000000"/>
              </w:rPr>
            </w:pPr>
            <w:r w:rsidRPr="00907A19">
              <w:rPr>
                <w:b/>
                <w:color w:val="000000"/>
              </w:rPr>
              <w:t xml:space="preserve">SITUAZIONE </w:t>
            </w:r>
            <w:r>
              <w:rPr>
                <w:b/>
                <w:color w:val="000000"/>
              </w:rPr>
              <w:t>FINALE</w:t>
            </w:r>
            <w:r w:rsidRPr="00907A19">
              <w:rPr>
                <w:b/>
                <w:color w:val="000000"/>
              </w:rPr>
              <w:t xml:space="preserve"> DEGLI ALUNNI IN RAPPORTO AGLI OBIETTIVI CO</w:t>
            </w:r>
            <w:r>
              <w:rPr>
                <w:b/>
                <w:color w:val="000000"/>
              </w:rPr>
              <w:t>MPORTAMENTALI</w:t>
            </w:r>
          </w:p>
          <w:p w14:paraId="15A4CA7E" w14:textId="01F630D2" w:rsidR="00821928" w:rsidRPr="0021798F" w:rsidRDefault="00821928" w:rsidP="00AB61D1">
            <w:pPr>
              <w:ind w:left="0" w:hanging="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i/>
                <w:iCs/>
                <w:color w:val="000000"/>
              </w:rPr>
              <w:t>a</w:t>
            </w:r>
            <w:r w:rsidRPr="008D441E">
              <w:rPr>
                <w:bCs/>
                <w:i/>
                <w:iCs/>
                <w:color w:val="000000"/>
              </w:rPr>
              <w:t xml:space="preserve">l termine del </w:t>
            </w:r>
            <w:r>
              <w:rPr>
                <w:bCs/>
                <w:i/>
                <w:iCs/>
                <w:color w:val="000000"/>
              </w:rPr>
              <w:t>terzo</w:t>
            </w:r>
            <w:r w:rsidRPr="008D441E">
              <w:rPr>
                <w:bCs/>
                <w:i/>
                <w:iCs/>
                <w:color w:val="000000"/>
              </w:rPr>
              <w:t xml:space="preserve"> anno di scuola secondaria primo grado</w:t>
            </w:r>
            <w:r w:rsidR="00695C32">
              <w:rPr>
                <w:bCs/>
                <w:i/>
                <w:iCs/>
                <w:color w:val="000000"/>
              </w:rPr>
              <w:t xml:space="preserve"> </w:t>
            </w:r>
          </w:p>
        </w:tc>
      </w:tr>
      <w:tr w:rsidR="00821928" w:rsidRPr="0021798F" w14:paraId="38593F57" w14:textId="77777777" w:rsidTr="00AB61D1">
        <w:tc>
          <w:tcPr>
            <w:tcW w:w="682" w:type="pct"/>
            <w:shd w:val="clear" w:color="auto" w:fill="auto"/>
            <w:vAlign w:val="center"/>
          </w:tcPr>
          <w:p w14:paraId="06BB9B30" w14:textId="77777777" w:rsidR="00821928" w:rsidRPr="00C92AED" w:rsidRDefault="00821928" w:rsidP="00AB61D1">
            <w:pPr>
              <w:spacing w:before="120" w:after="120"/>
              <w:ind w:leftChars="0" w:left="0"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GIUDIZIO SINTETICO</w:t>
            </w:r>
          </w:p>
        </w:tc>
        <w:tc>
          <w:tcPr>
            <w:tcW w:w="879" w:type="pct"/>
          </w:tcPr>
          <w:p w14:paraId="663D39C1" w14:textId="77777777" w:rsidR="00821928" w:rsidRPr="009B5725" w:rsidRDefault="00821928" w:rsidP="00AB61D1">
            <w:pPr>
              <w:spacing w:before="120" w:after="120"/>
              <w:ind w:left="0" w:hanging="2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b/>
              </w:rPr>
              <w:t>Autocontrollo</w:t>
            </w:r>
          </w:p>
        </w:tc>
        <w:tc>
          <w:tcPr>
            <w:tcW w:w="939" w:type="pct"/>
          </w:tcPr>
          <w:p w14:paraId="55DD9F97" w14:textId="77777777" w:rsidR="00821928" w:rsidRPr="009B5725" w:rsidRDefault="00821928" w:rsidP="00AB61D1">
            <w:pPr>
              <w:spacing w:before="120" w:after="120"/>
              <w:ind w:left="0" w:hanging="2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b/>
              </w:rPr>
              <w:t>Regole</w:t>
            </w:r>
          </w:p>
        </w:tc>
        <w:tc>
          <w:tcPr>
            <w:tcW w:w="958" w:type="pct"/>
            <w:shd w:val="clear" w:color="auto" w:fill="auto"/>
          </w:tcPr>
          <w:p w14:paraId="32405513" w14:textId="77777777" w:rsidR="00821928" w:rsidRPr="009B5725" w:rsidRDefault="00821928" w:rsidP="00AB61D1">
            <w:pPr>
              <w:spacing w:before="120" w:after="120"/>
              <w:ind w:leftChars="0" w:left="0" w:firstLineChars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b/>
              </w:rPr>
              <w:t>Relazione</w:t>
            </w:r>
          </w:p>
        </w:tc>
        <w:tc>
          <w:tcPr>
            <w:tcW w:w="957" w:type="pct"/>
          </w:tcPr>
          <w:p w14:paraId="690C7EFC" w14:textId="77777777" w:rsidR="00821928" w:rsidRPr="0021798F" w:rsidRDefault="00821928" w:rsidP="00AB61D1">
            <w:pPr>
              <w:spacing w:before="120" w:after="120"/>
              <w:ind w:left="0" w:hanging="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</w:rPr>
              <w:t>Organizzazione</w:t>
            </w:r>
          </w:p>
        </w:tc>
        <w:tc>
          <w:tcPr>
            <w:tcW w:w="585" w:type="pct"/>
            <w:shd w:val="clear" w:color="auto" w:fill="auto"/>
          </w:tcPr>
          <w:p w14:paraId="1F707585" w14:textId="77777777" w:rsidR="00821928" w:rsidRPr="0021798F" w:rsidRDefault="00821928" w:rsidP="00AB61D1">
            <w:pPr>
              <w:spacing w:before="120" w:after="120"/>
              <w:ind w:leftChars="0" w:left="0"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Numero alunni</w:t>
            </w:r>
          </w:p>
        </w:tc>
      </w:tr>
      <w:tr w:rsidR="00F50F6A" w:rsidRPr="0021798F" w14:paraId="09EDA64F" w14:textId="77777777" w:rsidTr="00AB61D1">
        <w:trPr>
          <w:trHeight w:val="258"/>
        </w:trPr>
        <w:tc>
          <w:tcPr>
            <w:tcW w:w="682" w:type="pct"/>
            <w:vAlign w:val="center"/>
          </w:tcPr>
          <w:p w14:paraId="52DFC625" w14:textId="77777777" w:rsidR="00F50F6A" w:rsidRPr="00417B56" w:rsidRDefault="00F50F6A" w:rsidP="00F50F6A">
            <w:pPr>
              <w:spacing w:before="120" w:after="120"/>
              <w:ind w:leftChars="0" w:left="0" w:firstLineChars="0" w:firstLine="0"/>
              <w:jc w:val="center"/>
              <w:rPr>
                <w:bCs/>
                <w:spacing w:val="-1"/>
                <w:sz w:val="18"/>
                <w:szCs w:val="18"/>
              </w:rPr>
            </w:pPr>
            <w:r w:rsidRPr="00417B56">
              <w:rPr>
                <w:bCs/>
                <w:spacing w:val="-1"/>
                <w:sz w:val="18"/>
                <w:szCs w:val="18"/>
              </w:rPr>
              <w:t>Insufficiente</w:t>
            </w:r>
          </w:p>
          <w:p w14:paraId="6DC1559A" w14:textId="77777777" w:rsidR="00F50F6A" w:rsidRPr="00EE330F" w:rsidRDefault="00F50F6A" w:rsidP="00F50F6A">
            <w:pPr>
              <w:spacing w:before="120" w:after="120"/>
              <w:ind w:leftChars="0" w:left="0" w:firstLineChars="0" w:firstLine="0"/>
              <w:jc w:val="center"/>
              <w:rPr>
                <w:bCs/>
                <w:sz w:val="18"/>
                <w:szCs w:val="18"/>
              </w:rPr>
            </w:pPr>
            <w:r w:rsidRPr="00EE330F">
              <w:rPr>
                <w:bCs/>
                <w:sz w:val="18"/>
                <w:szCs w:val="18"/>
              </w:rPr>
              <w:t>(&lt;6)</w:t>
            </w:r>
          </w:p>
        </w:tc>
        <w:tc>
          <w:tcPr>
            <w:tcW w:w="879" w:type="pct"/>
          </w:tcPr>
          <w:p w14:paraId="2CFDDED2" w14:textId="46A4AA2A" w:rsidR="00F50F6A" w:rsidRPr="00417B56" w:rsidRDefault="00F50F6A" w:rsidP="00F50F6A">
            <w:pPr>
              <w:pStyle w:val="TableParagraph"/>
              <w:tabs>
                <w:tab w:val="left" w:pos="1381"/>
              </w:tabs>
              <w:spacing w:before="0"/>
              <w:ind w:leftChars="0" w:left="2" w:hanging="2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Inadeguate capacità di autocontrollo </w:t>
            </w:r>
          </w:p>
        </w:tc>
        <w:tc>
          <w:tcPr>
            <w:tcW w:w="939" w:type="pct"/>
          </w:tcPr>
          <w:p w14:paraId="2259EB18" w14:textId="691AD7B8" w:rsidR="00F50F6A" w:rsidRPr="00417B56" w:rsidRDefault="00F50F6A" w:rsidP="00F50F6A">
            <w:pPr>
              <w:pStyle w:val="TableParagraph"/>
              <w:spacing w:before="0"/>
              <w:ind w:leftChars="0" w:left="2" w:hanging="2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Mancanza del rispetto delle regole scolastiche</w:t>
            </w:r>
          </w:p>
        </w:tc>
        <w:tc>
          <w:tcPr>
            <w:tcW w:w="958" w:type="pct"/>
          </w:tcPr>
          <w:p w14:paraId="6E9CB229" w14:textId="5BCBD5D3" w:rsidR="00F50F6A" w:rsidRPr="00417B56" w:rsidRDefault="00F50F6A" w:rsidP="00F50F6A">
            <w:pPr>
              <w:ind w:leftChars="0" w:left="0" w:firstLineChars="0"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Scarsa relazione e collaborazione con gli altri </w:t>
            </w:r>
          </w:p>
        </w:tc>
        <w:tc>
          <w:tcPr>
            <w:tcW w:w="957" w:type="pct"/>
          </w:tcPr>
          <w:p w14:paraId="0C6BC2D0" w14:textId="73B8B787" w:rsidR="00F50F6A" w:rsidRPr="00417B56" w:rsidRDefault="00F50F6A" w:rsidP="00F50F6A">
            <w:pPr>
              <w:ind w:leftChars="0" w:left="2" w:hanging="2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Difficoltà di organizzazione delle proprie attività</w:t>
            </w:r>
            <w:r w:rsidRPr="00417B56">
              <w:rPr>
                <w:spacing w:val="1"/>
                <w:sz w:val="16"/>
                <w:szCs w:val="16"/>
              </w:rPr>
              <w:t xml:space="preserve"> </w:t>
            </w:r>
          </w:p>
        </w:tc>
        <w:tc>
          <w:tcPr>
            <w:tcW w:w="585" w:type="pct"/>
          </w:tcPr>
          <w:p w14:paraId="1D1D590A" w14:textId="77777777" w:rsidR="00F50F6A" w:rsidRPr="00EE330F" w:rsidRDefault="00F50F6A" w:rsidP="00F50F6A">
            <w:pPr>
              <w:spacing w:before="120" w:after="120"/>
              <w:ind w:leftChars="0" w:left="0" w:firstLineChars="0" w:firstLine="0"/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F50F6A" w:rsidRPr="0021798F" w14:paraId="15852874" w14:textId="77777777" w:rsidTr="00AB61D1">
        <w:trPr>
          <w:trHeight w:val="596"/>
        </w:trPr>
        <w:tc>
          <w:tcPr>
            <w:tcW w:w="682" w:type="pct"/>
            <w:vAlign w:val="center"/>
          </w:tcPr>
          <w:p w14:paraId="7D11D7B9" w14:textId="77777777" w:rsidR="00F50F6A" w:rsidRDefault="00F50F6A" w:rsidP="00F50F6A">
            <w:pPr>
              <w:spacing w:before="120" w:after="120"/>
              <w:ind w:leftChars="0" w:left="0" w:firstLineChars="0" w:firstLine="0"/>
              <w:jc w:val="center"/>
              <w:rPr>
                <w:bCs/>
                <w:spacing w:val="-47"/>
                <w:sz w:val="18"/>
                <w:szCs w:val="18"/>
              </w:rPr>
            </w:pPr>
            <w:r w:rsidRPr="00EE330F">
              <w:rPr>
                <w:bCs/>
                <w:spacing w:val="-1"/>
                <w:sz w:val="18"/>
                <w:szCs w:val="18"/>
              </w:rPr>
              <w:t xml:space="preserve">Sufficiente </w:t>
            </w:r>
            <w:r w:rsidRPr="00EE330F">
              <w:rPr>
                <w:bCs/>
                <w:spacing w:val="-47"/>
                <w:sz w:val="18"/>
                <w:szCs w:val="18"/>
              </w:rPr>
              <w:t xml:space="preserve"> </w:t>
            </w:r>
          </w:p>
          <w:p w14:paraId="308DC8CC" w14:textId="77777777" w:rsidR="00F50F6A" w:rsidRPr="00EE330F" w:rsidRDefault="00F50F6A" w:rsidP="00F50F6A">
            <w:pPr>
              <w:spacing w:before="120" w:after="120"/>
              <w:ind w:leftChars="0" w:left="0" w:firstLineChars="0" w:firstLine="0"/>
              <w:jc w:val="center"/>
              <w:rPr>
                <w:bCs/>
                <w:sz w:val="18"/>
                <w:szCs w:val="18"/>
              </w:rPr>
            </w:pPr>
            <w:r w:rsidRPr="00EE330F">
              <w:rPr>
                <w:bCs/>
                <w:sz w:val="18"/>
                <w:szCs w:val="18"/>
              </w:rPr>
              <w:t>(6)</w:t>
            </w:r>
          </w:p>
        </w:tc>
        <w:tc>
          <w:tcPr>
            <w:tcW w:w="879" w:type="pct"/>
          </w:tcPr>
          <w:p w14:paraId="4A5D05DD" w14:textId="3AA05CD0" w:rsidR="00F50F6A" w:rsidRPr="00417B56" w:rsidRDefault="00F50F6A" w:rsidP="00F50F6A">
            <w:pPr>
              <w:ind w:leftChars="0" w:left="2" w:hanging="2"/>
              <w:jc w:val="both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Sufficienti capacità di autocontrollo </w:t>
            </w:r>
          </w:p>
        </w:tc>
        <w:tc>
          <w:tcPr>
            <w:tcW w:w="939" w:type="pct"/>
          </w:tcPr>
          <w:p w14:paraId="6DB6BB43" w14:textId="4BB26619" w:rsidR="00F50F6A" w:rsidRPr="00417B56" w:rsidRDefault="00F50F6A" w:rsidP="00F50F6A">
            <w:pPr>
              <w:ind w:leftChars="0" w:left="2" w:hanging="2"/>
              <w:jc w:val="both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Rispetto non costante delle regole scolastiche</w:t>
            </w:r>
          </w:p>
        </w:tc>
        <w:tc>
          <w:tcPr>
            <w:tcW w:w="958" w:type="pct"/>
          </w:tcPr>
          <w:p w14:paraId="163ADA3A" w14:textId="4A6732D9" w:rsidR="00F50F6A" w:rsidRPr="00417B56" w:rsidRDefault="00F50F6A" w:rsidP="00F50F6A">
            <w:pPr>
              <w:ind w:leftChars="0" w:left="0" w:firstLineChars="0" w:firstLine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Relazione e collaborazione con gli altri non sempre positiva</w:t>
            </w:r>
          </w:p>
        </w:tc>
        <w:tc>
          <w:tcPr>
            <w:tcW w:w="957" w:type="pct"/>
          </w:tcPr>
          <w:p w14:paraId="6AD2914C" w14:textId="2981E0C9" w:rsidR="00F50F6A" w:rsidRPr="00417B56" w:rsidRDefault="00F50F6A" w:rsidP="00F50F6A">
            <w:pPr>
              <w:ind w:leftChars="0" w:left="2" w:hanging="2"/>
              <w:jc w:val="both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Organizzazione sufficiente delle proprie attività</w:t>
            </w:r>
            <w:r w:rsidRPr="00417B56">
              <w:rPr>
                <w:spacing w:val="1"/>
                <w:sz w:val="16"/>
                <w:szCs w:val="16"/>
              </w:rPr>
              <w:t xml:space="preserve"> </w:t>
            </w:r>
          </w:p>
        </w:tc>
        <w:tc>
          <w:tcPr>
            <w:tcW w:w="585" w:type="pct"/>
          </w:tcPr>
          <w:p w14:paraId="2B1D1396" w14:textId="77777777" w:rsidR="00F50F6A" w:rsidRPr="00EE330F" w:rsidRDefault="00F50F6A" w:rsidP="00F50F6A">
            <w:pPr>
              <w:spacing w:before="120" w:after="120"/>
              <w:ind w:leftChars="0" w:left="0" w:firstLineChars="0" w:firstLine="0"/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F50F6A" w:rsidRPr="0021798F" w14:paraId="7F14349D" w14:textId="77777777" w:rsidTr="00AB61D1">
        <w:trPr>
          <w:trHeight w:val="120"/>
        </w:trPr>
        <w:tc>
          <w:tcPr>
            <w:tcW w:w="682" w:type="pct"/>
            <w:vAlign w:val="center"/>
          </w:tcPr>
          <w:p w14:paraId="306D9E24" w14:textId="77777777" w:rsidR="00F50F6A" w:rsidRDefault="00F50F6A" w:rsidP="00F50F6A">
            <w:pPr>
              <w:spacing w:before="120" w:after="120"/>
              <w:ind w:leftChars="0" w:left="0" w:firstLineChars="0" w:firstLine="0"/>
              <w:jc w:val="center"/>
              <w:rPr>
                <w:bCs/>
                <w:sz w:val="18"/>
                <w:szCs w:val="18"/>
              </w:rPr>
            </w:pPr>
            <w:r w:rsidRPr="00EE330F">
              <w:rPr>
                <w:bCs/>
                <w:sz w:val="18"/>
                <w:szCs w:val="18"/>
              </w:rPr>
              <w:t>Discreto</w:t>
            </w:r>
          </w:p>
          <w:p w14:paraId="7858A729" w14:textId="77777777" w:rsidR="00F50F6A" w:rsidRPr="00EE330F" w:rsidRDefault="00F50F6A" w:rsidP="00F50F6A">
            <w:pPr>
              <w:spacing w:before="120" w:after="120"/>
              <w:ind w:leftChars="0" w:left="0" w:firstLineChars="0" w:firstLine="0"/>
              <w:jc w:val="center"/>
              <w:rPr>
                <w:bCs/>
                <w:sz w:val="18"/>
                <w:szCs w:val="18"/>
              </w:rPr>
            </w:pPr>
            <w:r w:rsidRPr="00EE330F">
              <w:rPr>
                <w:bCs/>
                <w:spacing w:val="-48"/>
                <w:sz w:val="18"/>
                <w:szCs w:val="18"/>
              </w:rPr>
              <w:t xml:space="preserve"> </w:t>
            </w:r>
            <w:r w:rsidRPr="00EE330F">
              <w:rPr>
                <w:bCs/>
                <w:sz w:val="18"/>
                <w:szCs w:val="18"/>
              </w:rPr>
              <w:t>(7)</w:t>
            </w:r>
          </w:p>
        </w:tc>
        <w:tc>
          <w:tcPr>
            <w:tcW w:w="879" w:type="pct"/>
          </w:tcPr>
          <w:p w14:paraId="7C11D929" w14:textId="29B77FE6" w:rsidR="00F50F6A" w:rsidRPr="00417B56" w:rsidRDefault="00F50F6A" w:rsidP="00F50F6A">
            <w:pPr>
              <w:ind w:leftChars="0" w:left="2" w:hanging="2"/>
              <w:jc w:val="both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Buone capacità di autocontrollo </w:t>
            </w:r>
          </w:p>
        </w:tc>
        <w:tc>
          <w:tcPr>
            <w:tcW w:w="939" w:type="pct"/>
          </w:tcPr>
          <w:p w14:paraId="53C4F11B" w14:textId="5A902AFB" w:rsidR="00F50F6A" w:rsidRPr="00417B56" w:rsidRDefault="00F50F6A" w:rsidP="00F50F6A">
            <w:pPr>
              <w:pStyle w:val="TableParagraph"/>
              <w:spacing w:before="0"/>
              <w:ind w:leftChars="0" w:left="2" w:hanging="2"/>
              <w:jc w:val="both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Rispetto generale delle regole scolastiche</w:t>
            </w:r>
          </w:p>
        </w:tc>
        <w:tc>
          <w:tcPr>
            <w:tcW w:w="958" w:type="pct"/>
          </w:tcPr>
          <w:p w14:paraId="45627259" w14:textId="707A6127" w:rsidR="00F50F6A" w:rsidRPr="00417B56" w:rsidRDefault="00F50F6A" w:rsidP="00F50F6A">
            <w:pPr>
              <w:ind w:leftChars="0" w:left="2" w:hanging="2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Relazione e discreta collaborazione con gli altri</w:t>
            </w:r>
          </w:p>
        </w:tc>
        <w:tc>
          <w:tcPr>
            <w:tcW w:w="957" w:type="pct"/>
          </w:tcPr>
          <w:p w14:paraId="0D8577A7" w14:textId="21E36B36" w:rsidR="00F50F6A" w:rsidRPr="00417B56" w:rsidRDefault="00F50F6A" w:rsidP="00F50F6A">
            <w:pPr>
              <w:ind w:leftChars="0" w:left="2" w:hanging="2"/>
              <w:jc w:val="both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Organizzazione sommaria delle proprie attività</w:t>
            </w:r>
            <w:r w:rsidRPr="00417B56">
              <w:rPr>
                <w:spacing w:val="1"/>
                <w:sz w:val="16"/>
                <w:szCs w:val="16"/>
              </w:rPr>
              <w:t xml:space="preserve"> </w:t>
            </w:r>
          </w:p>
        </w:tc>
        <w:tc>
          <w:tcPr>
            <w:tcW w:w="585" w:type="pct"/>
          </w:tcPr>
          <w:p w14:paraId="544BE81B" w14:textId="77777777" w:rsidR="00F50F6A" w:rsidRPr="00EE330F" w:rsidRDefault="00F50F6A" w:rsidP="00F50F6A">
            <w:pPr>
              <w:spacing w:before="120" w:after="120"/>
              <w:ind w:leftChars="0" w:left="0" w:firstLineChars="0" w:firstLine="0"/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695C32" w:rsidRPr="0021798F" w14:paraId="3DD5B12A" w14:textId="77777777" w:rsidTr="00AB61D1">
        <w:trPr>
          <w:trHeight w:val="323"/>
        </w:trPr>
        <w:tc>
          <w:tcPr>
            <w:tcW w:w="682" w:type="pct"/>
            <w:vAlign w:val="center"/>
          </w:tcPr>
          <w:p w14:paraId="45335EF3" w14:textId="77777777" w:rsidR="00695C32" w:rsidRDefault="00695C32" w:rsidP="00695C32">
            <w:pPr>
              <w:spacing w:before="120" w:after="120"/>
              <w:ind w:leftChars="0" w:left="0" w:firstLineChars="0" w:firstLine="0"/>
              <w:jc w:val="center"/>
              <w:rPr>
                <w:bCs/>
                <w:sz w:val="18"/>
                <w:szCs w:val="18"/>
              </w:rPr>
            </w:pPr>
            <w:r w:rsidRPr="00EE330F">
              <w:rPr>
                <w:bCs/>
                <w:sz w:val="18"/>
                <w:szCs w:val="18"/>
              </w:rPr>
              <w:t>Buono</w:t>
            </w:r>
          </w:p>
          <w:p w14:paraId="5ECE6A1D" w14:textId="77777777" w:rsidR="00695C32" w:rsidRPr="00EE330F" w:rsidRDefault="00695C32" w:rsidP="00695C32">
            <w:pPr>
              <w:spacing w:before="120" w:after="120"/>
              <w:ind w:leftChars="0" w:left="0" w:firstLineChars="0" w:firstLine="0"/>
              <w:jc w:val="center"/>
              <w:rPr>
                <w:bCs/>
                <w:sz w:val="18"/>
                <w:szCs w:val="18"/>
              </w:rPr>
            </w:pPr>
            <w:r w:rsidRPr="00EE330F">
              <w:rPr>
                <w:bCs/>
                <w:spacing w:val="-47"/>
                <w:sz w:val="18"/>
                <w:szCs w:val="18"/>
              </w:rPr>
              <w:t xml:space="preserve"> </w:t>
            </w:r>
            <w:r w:rsidRPr="00EE330F">
              <w:rPr>
                <w:bCs/>
                <w:sz w:val="18"/>
                <w:szCs w:val="18"/>
              </w:rPr>
              <w:t>(8)</w:t>
            </w:r>
          </w:p>
        </w:tc>
        <w:tc>
          <w:tcPr>
            <w:tcW w:w="879" w:type="pct"/>
          </w:tcPr>
          <w:p w14:paraId="2FC9D292" w14:textId="4F705BDF" w:rsidR="00695C32" w:rsidRPr="00417B56" w:rsidRDefault="00F50F6A" w:rsidP="00695C32">
            <w:pPr>
              <w:ind w:leftChars="0" w:left="2" w:hanging="2"/>
              <w:jc w:val="both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Buone c</w:t>
            </w:r>
            <w:r w:rsidR="00695C32">
              <w:rPr>
                <w:sz w:val="16"/>
                <w:szCs w:val="16"/>
              </w:rPr>
              <w:t xml:space="preserve">apacità di autocontrollo </w:t>
            </w:r>
          </w:p>
        </w:tc>
        <w:tc>
          <w:tcPr>
            <w:tcW w:w="939" w:type="pct"/>
          </w:tcPr>
          <w:p w14:paraId="51D6BE2F" w14:textId="24815461" w:rsidR="00695C32" w:rsidRPr="00417B56" w:rsidRDefault="00695C32" w:rsidP="00695C32">
            <w:pPr>
              <w:ind w:leftChars="0" w:left="2" w:hanging="2"/>
              <w:jc w:val="both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Rispetto delle regole scolastiche</w:t>
            </w:r>
          </w:p>
        </w:tc>
        <w:tc>
          <w:tcPr>
            <w:tcW w:w="958" w:type="pct"/>
          </w:tcPr>
          <w:p w14:paraId="364B0331" w14:textId="30BBC576" w:rsidR="00695C32" w:rsidRPr="00417B56" w:rsidRDefault="00695C32" w:rsidP="00695C32">
            <w:pPr>
              <w:ind w:leftChars="0" w:left="2" w:hanging="2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Relazione e collaborazione </w:t>
            </w:r>
            <w:r w:rsidR="00F50F6A">
              <w:rPr>
                <w:bCs/>
                <w:sz w:val="16"/>
                <w:szCs w:val="16"/>
              </w:rPr>
              <w:t>corretta</w:t>
            </w:r>
            <w:r>
              <w:rPr>
                <w:bCs/>
                <w:sz w:val="16"/>
                <w:szCs w:val="16"/>
              </w:rPr>
              <w:t xml:space="preserve"> con gli altri</w:t>
            </w:r>
          </w:p>
        </w:tc>
        <w:tc>
          <w:tcPr>
            <w:tcW w:w="957" w:type="pct"/>
          </w:tcPr>
          <w:p w14:paraId="2DC9C52D" w14:textId="60BCCB9C" w:rsidR="00695C32" w:rsidRPr="00417B56" w:rsidRDefault="00695C32" w:rsidP="00695C32">
            <w:pPr>
              <w:ind w:leftChars="0" w:left="2" w:hanging="2"/>
              <w:jc w:val="both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Organizzazione </w:t>
            </w:r>
            <w:r w:rsidR="00F50F6A">
              <w:rPr>
                <w:sz w:val="16"/>
                <w:szCs w:val="16"/>
              </w:rPr>
              <w:t>adeguata</w:t>
            </w:r>
            <w:r>
              <w:rPr>
                <w:sz w:val="16"/>
                <w:szCs w:val="16"/>
              </w:rPr>
              <w:t xml:space="preserve"> delle proprie attività</w:t>
            </w:r>
            <w:r w:rsidRPr="00417B56">
              <w:rPr>
                <w:spacing w:val="1"/>
                <w:sz w:val="16"/>
                <w:szCs w:val="16"/>
              </w:rPr>
              <w:t xml:space="preserve"> </w:t>
            </w:r>
          </w:p>
        </w:tc>
        <w:tc>
          <w:tcPr>
            <w:tcW w:w="585" w:type="pct"/>
          </w:tcPr>
          <w:p w14:paraId="309E23F1" w14:textId="77777777" w:rsidR="00695C32" w:rsidRPr="00EE330F" w:rsidRDefault="00695C32" w:rsidP="00695C32">
            <w:pPr>
              <w:spacing w:before="120" w:after="120"/>
              <w:ind w:leftChars="0" w:left="0" w:firstLineChars="0" w:firstLine="0"/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695C32" w:rsidRPr="0021798F" w14:paraId="5EC8C793" w14:textId="77777777" w:rsidTr="00AB61D1">
        <w:trPr>
          <w:trHeight w:val="240"/>
        </w:trPr>
        <w:tc>
          <w:tcPr>
            <w:tcW w:w="682" w:type="pct"/>
            <w:vAlign w:val="center"/>
          </w:tcPr>
          <w:p w14:paraId="49FA5F37" w14:textId="77777777" w:rsidR="00695C32" w:rsidRDefault="00695C32" w:rsidP="00695C32">
            <w:pPr>
              <w:spacing w:before="120" w:after="120"/>
              <w:ind w:leftChars="0" w:left="0" w:firstLineChars="0" w:firstLine="0"/>
              <w:jc w:val="center"/>
              <w:rPr>
                <w:bCs/>
                <w:spacing w:val="-47"/>
                <w:sz w:val="18"/>
                <w:szCs w:val="18"/>
              </w:rPr>
            </w:pPr>
            <w:r w:rsidRPr="00EE330F">
              <w:rPr>
                <w:bCs/>
                <w:spacing w:val="-1"/>
                <w:sz w:val="18"/>
                <w:szCs w:val="18"/>
              </w:rPr>
              <w:t>Distinto</w:t>
            </w:r>
            <w:r w:rsidRPr="00EE330F">
              <w:rPr>
                <w:bCs/>
                <w:spacing w:val="-47"/>
                <w:sz w:val="18"/>
                <w:szCs w:val="18"/>
              </w:rPr>
              <w:t xml:space="preserve"> </w:t>
            </w:r>
          </w:p>
          <w:p w14:paraId="25239B59" w14:textId="77777777" w:rsidR="00695C32" w:rsidRPr="00EE330F" w:rsidRDefault="00695C32" w:rsidP="00695C32">
            <w:pPr>
              <w:spacing w:before="120" w:after="120"/>
              <w:ind w:leftChars="0" w:left="0" w:firstLineChars="0" w:firstLine="0"/>
              <w:jc w:val="center"/>
              <w:rPr>
                <w:bCs/>
                <w:sz w:val="18"/>
                <w:szCs w:val="18"/>
              </w:rPr>
            </w:pPr>
            <w:r w:rsidRPr="00EE330F">
              <w:rPr>
                <w:bCs/>
                <w:sz w:val="18"/>
                <w:szCs w:val="18"/>
              </w:rPr>
              <w:t>(9)</w:t>
            </w:r>
          </w:p>
        </w:tc>
        <w:tc>
          <w:tcPr>
            <w:tcW w:w="879" w:type="pct"/>
          </w:tcPr>
          <w:p w14:paraId="620B5B0E" w14:textId="185899E2" w:rsidR="00695C32" w:rsidRPr="00417B56" w:rsidRDefault="00695C32" w:rsidP="00695C32">
            <w:pPr>
              <w:ind w:leftChars="0" w:left="2" w:hanging="2"/>
              <w:jc w:val="both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Capacità di autocontrollo più che buone</w:t>
            </w:r>
          </w:p>
        </w:tc>
        <w:tc>
          <w:tcPr>
            <w:tcW w:w="939" w:type="pct"/>
          </w:tcPr>
          <w:p w14:paraId="68B10AFD" w14:textId="42D8F3EB" w:rsidR="00695C32" w:rsidRPr="00417B56" w:rsidRDefault="00695C32" w:rsidP="00695C32">
            <w:pPr>
              <w:ind w:leftChars="0" w:left="2" w:hanging="2"/>
              <w:jc w:val="both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Rispetto puntuale delle regole scolastiche</w:t>
            </w:r>
          </w:p>
        </w:tc>
        <w:tc>
          <w:tcPr>
            <w:tcW w:w="958" w:type="pct"/>
          </w:tcPr>
          <w:p w14:paraId="6AFF831E" w14:textId="08218A00" w:rsidR="00695C32" w:rsidRPr="00417B56" w:rsidRDefault="00695C32" w:rsidP="00695C32">
            <w:pPr>
              <w:ind w:leftChars="0" w:left="2" w:hanging="2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Relazione e collaborazione attiva con gli altri</w:t>
            </w:r>
          </w:p>
        </w:tc>
        <w:tc>
          <w:tcPr>
            <w:tcW w:w="957" w:type="pct"/>
          </w:tcPr>
          <w:p w14:paraId="675615B9" w14:textId="76DDFF95" w:rsidR="00695C32" w:rsidRPr="00417B56" w:rsidRDefault="00695C32" w:rsidP="00695C32">
            <w:pPr>
              <w:ind w:leftChars="0" w:left="2" w:hanging="2"/>
              <w:jc w:val="both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Organizzazione responsabile delle proprie attività</w:t>
            </w:r>
            <w:r w:rsidRPr="00417B56">
              <w:rPr>
                <w:spacing w:val="1"/>
                <w:sz w:val="16"/>
                <w:szCs w:val="16"/>
              </w:rPr>
              <w:t xml:space="preserve"> </w:t>
            </w:r>
          </w:p>
        </w:tc>
        <w:tc>
          <w:tcPr>
            <w:tcW w:w="585" w:type="pct"/>
          </w:tcPr>
          <w:p w14:paraId="6C8C55E9" w14:textId="77777777" w:rsidR="00695C32" w:rsidRPr="00EE330F" w:rsidRDefault="00695C32" w:rsidP="00695C32">
            <w:pPr>
              <w:spacing w:before="120" w:after="120"/>
              <w:ind w:leftChars="0" w:left="0" w:firstLineChars="0" w:firstLine="0"/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821928" w:rsidRPr="0021798F" w14:paraId="5A0EFA21" w14:textId="77777777" w:rsidTr="00AB61D1">
        <w:trPr>
          <w:trHeight w:val="240"/>
        </w:trPr>
        <w:tc>
          <w:tcPr>
            <w:tcW w:w="682" w:type="pct"/>
            <w:vAlign w:val="center"/>
          </w:tcPr>
          <w:p w14:paraId="579D3D06" w14:textId="77777777" w:rsidR="00821928" w:rsidRDefault="00821928" w:rsidP="00AB61D1">
            <w:pPr>
              <w:spacing w:before="120" w:after="120"/>
              <w:ind w:leftChars="0" w:left="0" w:firstLineChars="0" w:firstLine="0"/>
              <w:jc w:val="center"/>
              <w:rPr>
                <w:bCs/>
                <w:spacing w:val="-1"/>
                <w:sz w:val="18"/>
                <w:szCs w:val="18"/>
              </w:rPr>
            </w:pPr>
            <w:r w:rsidRPr="00EE330F">
              <w:rPr>
                <w:bCs/>
                <w:spacing w:val="-1"/>
                <w:sz w:val="18"/>
                <w:szCs w:val="18"/>
              </w:rPr>
              <w:t>Ottimo</w:t>
            </w:r>
          </w:p>
          <w:p w14:paraId="463AFB3A" w14:textId="77777777" w:rsidR="00821928" w:rsidRPr="00EE330F" w:rsidRDefault="00821928" w:rsidP="00AB61D1">
            <w:pPr>
              <w:spacing w:before="120" w:after="120"/>
              <w:ind w:leftChars="0" w:left="0" w:firstLineChars="0" w:firstLine="0"/>
              <w:jc w:val="center"/>
              <w:rPr>
                <w:bCs/>
                <w:sz w:val="18"/>
                <w:szCs w:val="18"/>
              </w:rPr>
            </w:pPr>
            <w:r w:rsidRPr="00EE330F">
              <w:rPr>
                <w:bCs/>
                <w:spacing w:val="-47"/>
                <w:sz w:val="18"/>
                <w:szCs w:val="18"/>
              </w:rPr>
              <w:t xml:space="preserve"> </w:t>
            </w:r>
            <w:r w:rsidRPr="00EE330F">
              <w:rPr>
                <w:bCs/>
                <w:sz w:val="18"/>
                <w:szCs w:val="18"/>
              </w:rPr>
              <w:t>(10)</w:t>
            </w:r>
          </w:p>
        </w:tc>
        <w:tc>
          <w:tcPr>
            <w:tcW w:w="879" w:type="pct"/>
          </w:tcPr>
          <w:p w14:paraId="18AFB63C" w14:textId="296DC81B" w:rsidR="00821928" w:rsidRPr="00417B56" w:rsidRDefault="00821928" w:rsidP="00695C32">
            <w:pPr>
              <w:pStyle w:val="TableParagraph"/>
              <w:spacing w:before="0"/>
              <w:ind w:left="0" w:hanging="2"/>
              <w:jc w:val="both"/>
              <w:rPr>
                <w:sz w:val="16"/>
                <w:szCs w:val="16"/>
              </w:rPr>
            </w:pPr>
            <w:r w:rsidRPr="00417B56">
              <w:rPr>
                <w:sz w:val="16"/>
                <w:szCs w:val="16"/>
              </w:rPr>
              <w:t>Ottim</w:t>
            </w:r>
            <w:r w:rsidR="00695C32">
              <w:rPr>
                <w:sz w:val="16"/>
                <w:szCs w:val="16"/>
              </w:rPr>
              <w:t>e capacità di autocontrollo</w:t>
            </w:r>
          </w:p>
        </w:tc>
        <w:tc>
          <w:tcPr>
            <w:tcW w:w="939" w:type="pct"/>
          </w:tcPr>
          <w:p w14:paraId="27EED1F9" w14:textId="36651E98" w:rsidR="00821928" w:rsidRPr="00417B56" w:rsidRDefault="00695C32" w:rsidP="00AB61D1">
            <w:pPr>
              <w:ind w:leftChars="0" w:left="2" w:hanging="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Rispetto scrupoloso delle regole scolastiche</w:t>
            </w:r>
          </w:p>
        </w:tc>
        <w:tc>
          <w:tcPr>
            <w:tcW w:w="958" w:type="pct"/>
          </w:tcPr>
          <w:p w14:paraId="0FF9FD73" w14:textId="5D71E9C1" w:rsidR="00821928" w:rsidRPr="00417B56" w:rsidRDefault="00695C32" w:rsidP="00AB61D1">
            <w:pPr>
              <w:ind w:leftChars="0" w:left="2" w:hanging="2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Efficiente relazione e collaborazione con gli altri</w:t>
            </w:r>
          </w:p>
        </w:tc>
        <w:tc>
          <w:tcPr>
            <w:tcW w:w="957" w:type="pct"/>
          </w:tcPr>
          <w:p w14:paraId="047CDCE7" w14:textId="29B2BE22" w:rsidR="00821928" w:rsidRPr="00417B56" w:rsidRDefault="00695C32" w:rsidP="00AB61D1">
            <w:pPr>
              <w:ind w:leftChars="0" w:left="0" w:firstLineChars="0" w:firstLine="0"/>
              <w:jc w:val="both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Organizzazione proficua delle proprie attività</w:t>
            </w:r>
            <w:r w:rsidR="00821928" w:rsidRPr="00417B56">
              <w:rPr>
                <w:spacing w:val="1"/>
                <w:sz w:val="16"/>
                <w:szCs w:val="16"/>
              </w:rPr>
              <w:t xml:space="preserve"> </w:t>
            </w:r>
          </w:p>
        </w:tc>
        <w:tc>
          <w:tcPr>
            <w:tcW w:w="585" w:type="pct"/>
          </w:tcPr>
          <w:p w14:paraId="45333F44" w14:textId="77777777" w:rsidR="00821928" w:rsidRPr="00EE330F" w:rsidRDefault="00821928" w:rsidP="00AB61D1">
            <w:pPr>
              <w:spacing w:before="120" w:after="120"/>
              <w:ind w:leftChars="0" w:left="0" w:firstLineChars="0" w:firstLine="0"/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</w:tbl>
    <w:p w14:paraId="347DA1FA" w14:textId="77777777" w:rsidR="00355669" w:rsidRDefault="00355669" w:rsidP="00323A5C">
      <w:pPr>
        <w:spacing w:before="120"/>
        <w:rPr>
          <w:b/>
          <w:highlight w:val="yellow"/>
          <w:u w:val="single"/>
        </w:rPr>
      </w:pPr>
    </w:p>
    <w:p w14:paraId="2E2AC8EF" w14:textId="77777777" w:rsidR="008F4DCD" w:rsidRDefault="008F4DCD" w:rsidP="00323A5C">
      <w:pPr>
        <w:spacing w:before="120"/>
        <w:rPr>
          <w:b/>
          <w:highlight w:val="yellow"/>
          <w:u w:val="single"/>
        </w:rPr>
      </w:pPr>
    </w:p>
    <w:p w14:paraId="4060ABAD" w14:textId="77777777" w:rsidR="008F4DCD" w:rsidRDefault="008F4DCD" w:rsidP="00323A5C">
      <w:pPr>
        <w:spacing w:before="120"/>
        <w:rPr>
          <w:b/>
          <w:highlight w:val="yellow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1062"/>
        <w:gridCol w:w="6080"/>
        <w:gridCol w:w="931"/>
      </w:tblGrid>
      <w:tr w:rsidR="00275DD1" w:rsidRPr="0021798F" w14:paraId="2D70A2E8" w14:textId="77777777" w:rsidTr="00AB61D1">
        <w:tc>
          <w:tcPr>
            <w:tcW w:w="0" w:type="auto"/>
            <w:gridSpan w:val="4"/>
            <w:shd w:val="clear" w:color="auto" w:fill="D9D9D9" w:themeFill="background1" w:themeFillShade="D9"/>
          </w:tcPr>
          <w:p w14:paraId="77031B83" w14:textId="77777777" w:rsidR="00275DD1" w:rsidRDefault="00275DD1" w:rsidP="00AB61D1">
            <w:pPr>
              <w:ind w:left="0" w:hanging="2"/>
              <w:jc w:val="center"/>
              <w:rPr>
                <w:b/>
                <w:color w:val="000000"/>
              </w:rPr>
            </w:pPr>
            <w:r w:rsidRPr="00907A19">
              <w:rPr>
                <w:b/>
                <w:color w:val="000000"/>
              </w:rPr>
              <w:t xml:space="preserve">SITUAZIONE </w:t>
            </w:r>
            <w:r>
              <w:rPr>
                <w:b/>
                <w:color w:val="000000"/>
              </w:rPr>
              <w:t>FINALE</w:t>
            </w:r>
            <w:r w:rsidRPr="00907A19">
              <w:rPr>
                <w:b/>
                <w:color w:val="000000"/>
              </w:rPr>
              <w:t xml:space="preserve"> DEGLI ALUNNI IN RAPPORTO AGLI OBIETTIVI CO</w:t>
            </w:r>
            <w:r>
              <w:rPr>
                <w:b/>
                <w:color w:val="000000"/>
              </w:rPr>
              <w:t>GNITIVI</w:t>
            </w:r>
          </w:p>
          <w:p w14:paraId="4D43646E" w14:textId="43B7D363" w:rsidR="00275DD1" w:rsidRPr="0021798F" w:rsidRDefault="00275DD1" w:rsidP="00AB61D1">
            <w:pPr>
              <w:ind w:left="0" w:hanging="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i/>
                <w:iCs/>
                <w:color w:val="000000"/>
              </w:rPr>
              <w:t>a</w:t>
            </w:r>
            <w:r w:rsidRPr="008D441E">
              <w:rPr>
                <w:bCs/>
                <w:i/>
                <w:iCs/>
                <w:color w:val="000000"/>
              </w:rPr>
              <w:t xml:space="preserve">l termine del </w:t>
            </w:r>
            <w:r>
              <w:rPr>
                <w:bCs/>
                <w:i/>
                <w:iCs/>
                <w:color w:val="000000"/>
              </w:rPr>
              <w:t xml:space="preserve">terzo </w:t>
            </w:r>
            <w:r w:rsidRPr="008D441E">
              <w:rPr>
                <w:bCs/>
                <w:i/>
                <w:iCs/>
                <w:color w:val="000000"/>
              </w:rPr>
              <w:t>anno di scuola secondaria primo grado</w:t>
            </w:r>
          </w:p>
        </w:tc>
      </w:tr>
      <w:tr w:rsidR="00275DD1" w:rsidRPr="0021798F" w14:paraId="1CF1A866" w14:textId="77777777" w:rsidTr="00AB61D1">
        <w:tc>
          <w:tcPr>
            <w:tcW w:w="1555" w:type="dxa"/>
            <w:shd w:val="clear" w:color="auto" w:fill="auto"/>
            <w:vAlign w:val="center"/>
          </w:tcPr>
          <w:p w14:paraId="55267B0B" w14:textId="77777777" w:rsidR="00275DD1" w:rsidRPr="00C92AED" w:rsidRDefault="00275DD1" w:rsidP="00AB61D1">
            <w:pPr>
              <w:spacing w:before="120" w:after="120"/>
              <w:ind w:leftChars="0" w:left="0"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LIVELLO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404B29E4" w14:textId="77777777" w:rsidR="00275DD1" w:rsidRPr="00C92AED" w:rsidRDefault="00275DD1" w:rsidP="00AB61D1">
            <w:pPr>
              <w:spacing w:before="120" w:after="120"/>
              <w:ind w:leftChars="0" w:left="0" w:firstLineChars="0" w:firstLine="0"/>
              <w:jc w:val="center"/>
              <w:rPr>
                <w:b/>
                <w:bCs/>
                <w:sz w:val="18"/>
                <w:szCs w:val="18"/>
              </w:rPr>
            </w:pPr>
            <w:r w:rsidRPr="0021798F">
              <w:rPr>
                <w:b/>
                <w:bCs/>
                <w:sz w:val="18"/>
                <w:szCs w:val="18"/>
              </w:rPr>
              <w:t>MEDIA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92E1F4" w14:textId="5CBB9612" w:rsidR="00275DD1" w:rsidRPr="009B5725" w:rsidRDefault="00275DD1" w:rsidP="00AB61D1">
            <w:pPr>
              <w:spacing w:before="120" w:after="120"/>
              <w:ind w:leftChars="0" w:left="0" w:firstLineChars="0" w:firstLine="0"/>
              <w:jc w:val="center"/>
              <w:rPr>
                <w:i/>
                <w:iCs/>
                <w:sz w:val="18"/>
                <w:szCs w:val="18"/>
              </w:rPr>
            </w:pPr>
            <w:r w:rsidRPr="00FB20A5">
              <w:rPr>
                <w:b/>
                <w:bCs/>
                <w:sz w:val="18"/>
                <w:szCs w:val="18"/>
              </w:rPr>
              <w:t xml:space="preserve">Indicatori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F3041E" w14:textId="77777777" w:rsidR="00275DD1" w:rsidRPr="0021798F" w:rsidRDefault="00275DD1" w:rsidP="00AB61D1">
            <w:pPr>
              <w:spacing w:before="120" w:after="120"/>
              <w:ind w:leftChars="0" w:left="0"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Numero alunni</w:t>
            </w:r>
          </w:p>
        </w:tc>
      </w:tr>
      <w:tr w:rsidR="0076404B" w:rsidRPr="0021798F" w14:paraId="374A8A5B" w14:textId="77777777" w:rsidTr="00CC6690">
        <w:trPr>
          <w:trHeight w:val="1046"/>
        </w:trPr>
        <w:tc>
          <w:tcPr>
            <w:tcW w:w="1555" w:type="dxa"/>
            <w:vAlign w:val="center"/>
          </w:tcPr>
          <w:p w14:paraId="7DD61F0D" w14:textId="77777777" w:rsidR="0076404B" w:rsidRPr="002D6285" w:rsidRDefault="0076404B" w:rsidP="00AB61D1">
            <w:pPr>
              <w:spacing w:before="120" w:after="120"/>
              <w:ind w:leftChars="0" w:left="0" w:firstLineChars="0" w:firstLine="0"/>
              <w:jc w:val="center"/>
              <w:rPr>
                <w:bCs/>
                <w:sz w:val="18"/>
                <w:szCs w:val="18"/>
              </w:rPr>
            </w:pPr>
            <w:r w:rsidRPr="002D6285">
              <w:rPr>
                <w:bCs/>
                <w:sz w:val="18"/>
                <w:szCs w:val="18"/>
              </w:rPr>
              <w:t>IN</w:t>
            </w:r>
            <w:r>
              <w:rPr>
                <w:bCs/>
                <w:sz w:val="18"/>
                <w:szCs w:val="18"/>
              </w:rPr>
              <w:t xml:space="preserve"> VIA DI ACQUISIZIONE</w:t>
            </w:r>
          </w:p>
        </w:tc>
        <w:tc>
          <w:tcPr>
            <w:tcW w:w="1062" w:type="dxa"/>
            <w:vAlign w:val="center"/>
          </w:tcPr>
          <w:p w14:paraId="1A72394D" w14:textId="208E9235" w:rsidR="0076404B" w:rsidRPr="002D6285" w:rsidRDefault="0076404B" w:rsidP="00AB61D1">
            <w:pPr>
              <w:spacing w:before="120" w:after="120"/>
              <w:ind w:left="0" w:hanging="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&lt;6</w:t>
            </w:r>
          </w:p>
        </w:tc>
        <w:tc>
          <w:tcPr>
            <w:tcW w:w="0" w:type="auto"/>
            <w:vAlign w:val="center"/>
          </w:tcPr>
          <w:p w14:paraId="2B0CF0F4" w14:textId="64E68870" w:rsidR="0076404B" w:rsidRPr="00FB20A5" w:rsidRDefault="0076404B" w:rsidP="00FB20A5">
            <w:pPr>
              <w:spacing w:line="240" w:lineRule="auto"/>
              <w:ind w:left="0" w:hanging="2"/>
              <w:jc w:val="both"/>
              <w:rPr>
                <w:b/>
                <w:sz w:val="18"/>
                <w:szCs w:val="18"/>
                <w:u w:val="single"/>
              </w:rPr>
            </w:pPr>
            <w:r w:rsidRPr="00FB20A5">
              <w:rPr>
                <w:sz w:val="18"/>
                <w:szCs w:val="18"/>
              </w:rPr>
              <w:t>L’alunno/a</w:t>
            </w:r>
            <w:r>
              <w:rPr>
                <w:sz w:val="18"/>
                <w:szCs w:val="18"/>
              </w:rPr>
              <w:t xml:space="preserve"> </w:t>
            </w:r>
            <w:r w:rsidRPr="00FB20A5">
              <w:rPr>
                <w:sz w:val="18"/>
                <w:szCs w:val="18"/>
              </w:rPr>
              <w:t>ha avuto</w:t>
            </w:r>
            <w:r>
              <w:rPr>
                <w:sz w:val="18"/>
                <w:szCs w:val="18"/>
              </w:rPr>
              <w:t xml:space="preserve"> </w:t>
            </w:r>
            <w:r w:rsidRPr="00FB20A5">
              <w:rPr>
                <w:sz w:val="18"/>
                <w:szCs w:val="18"/>
              </w:rPr>
              <w:t>difficoltà d'integrazione nel gruppo-classe. Ha manifestato scarsa disponibilità al dialogo educativo acquisendo un</w:t>
            </w:r>
            <w:r>
              <w:rPr>
                <w:sz w:val="18"/>
                <w:szCs w:val="18"/>
              </w:rPr>
              <w:t xml:space="preserve"> </w:t>
            </w:r>
            <w:r w:rsidRPr="00FB20A5">
              <w:rPr>
                <w:sz w:val="18"/>
                <w:szCs w:val="18"/>
              </w:rPr>
              <w:t>metodo di studio</w:t>
            </w:r>
            <w:r>
              <w:rPr>
                <w:sz w:val="18"/>
                <w:szCs w:val="18"/>
              </w:rPr>
              <w:t xml:space="preserve"> </w:t>
            </w:r>
            <w:r w:rsidRPr="00FB20A5">
              <w:rPr>
                <w:sz w:val="18"/>
                <w:szCs w:val="18"/>
              </w:rPr>
              <w:t>disorganico.</w:t>
            </w:r>
            <w:r>
              <w:rPr>
                <w:sz w:val="18"/>
                <w:szCs w:val="18"/>
              </w:rPr>
              <w:t xml:space="preserve"> </w:t>
            </w:r>
            <w:r w:rsidRPr="00FB20A5">
              <w:rPr>
                <w:sz w:val="18"/>
                <w:szCs w:val="18"/>
              </w:rPr>
              <w:t>Ha dimostrato, a causa di tante incertezze, una maturità non</w:t>
            </w:r>
            <w:r>
              <w:rPr>
                <w:sz w:val="18"/>
                <w:szCs w:val="18"/>
              </w:rPr>
              <w:t xml:space="preserve"> </w:t>
            </w:r>
            <w:r w:rsidRPr="00FB20A5">
              <w:rPr>
                <w:sz w:val="18"/>
                <w:szCs w:val="18"/>
              </w:rPr>
              <w:t>adeguata</w:t>
            </w:r>
            <w:r>
              <w:rPr>
                <w:sz w:val="18"/>
                <w:szCs w:val="18"/>
              </w:rPr>
              <w:t xml:space="preserve"> </w:t>
            </w:r>
            <w:r w:rsidRPr="00FB20A5">
              <w:rPr>
                <w:sz w:val="18"/>
                <w:szCs w:val="18"/>
              </w:rPr>
              <w:t xml:space="preserve">registrando, rispetto al livello di partenza, irrilevanti progressi negli obiettivi programmati. </w:t>
            </w:r>
          </w:p>
        </w:tc>
        <w:tc>
          <w:tcPr>
            <w:tcW w:w="0" w:type="auto"/>
            <w:vAlign w:val="center"/>
          </w:tcPr>
          <w:p w14:paraId="2A847A0A" w14:textId="77777777" w:rsidR="0076404B" w:rsidRPr="0021798F" w:rsidRDefault="0076404B" w:rsidP="00AB61D1">
            <w:pPr>
              <w:spacing w:before="120" w:after="120"/>
              <w:ind w:leftChars="0" w:left="0" w:firstLineChars="0" w:firstLine="0"/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275DD1" w:rsidRPr="0021798F" w14:paraId="0B3AADA0" w14:textId="77777777" w:rsidTr="00AB61D1">
        <w:trPr>
          <w:trHeight w:val="596"/>
        </w:trPr>
        <w:tc>
          <w:tcPr>
            <w:tcW w:w="1555" w:type="dxa"/>
            <w:vAlign w:val="center"/>
          </w:tcPr>
          <w:p w14:paraId="3D7952CB" w14:textId="77777777" w:rsidR="00275DD1" w:rsidRPr="002D6285" w:rsidRDefault="00275DD1" w:rsidP="00AB61D1">
            <w:pPr>
              <w:spacing w:before="120" w:after="120"/>
              <w:ind w:leftChars="0" w:left="0" w:firstLineChars="0" w:firstLine="0"/>
              <w:jc w:val="center"/>
              <w:rPr>
                <w:bCs/>
                <w:sz w:val="18"/>
                <w:szCs w:val="18"/>
              </w:rPr>
            </w:pPr>
            <w:r w:rsidRPr="002D6285">
              <w:rPr>
                <w:bCs/>
                <w:sz w:val="18"/>
                <w:szCs w:val="18"/>
              </w:rPr>
              <w:t>BASE</w:t>
            </w:r>
          </w:p>
        </w:tc>
        <w:tc>
          <w:tcPr>
            <w:tcW w:w="1062" w:type="dxa"/>
            <w:vAlign w:val="center"/>
          </w:tcPr>
          <w:p w14:paraId="726A0551" w14:textId="77777777" w:rsidR="00275DD1" w:rsidRPr="002D6285" w:rsidRDefault="00275DD1" w:rsidP="00AB61D1">
            <w:pPr>
              <w:spacing w:before="120" w:after="120"/>
              <w:ind w:leftChars="0" w:left="0" w:firstLineChars="0" w:firstLine="0"/>
              <w:jc w:val="center"/>
              <w:rPr>
                <w:bCs/>
                <w:sz w:val="18"/>
                <w:szCs w:val="18"/>
              </w:rPr>
            </w:pPr>
            <w:r w:rsidRPr="002D6285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14:paraId="685AF0E1" w14:textId="3FA378F9" w:rsidR="00275DD1" w:rsidRPr="00FB20A5" w:rsidRDefault="00FB20A5" w:rsidP="00FB20A5">
            <w:pPr>
              <w:spacing w:line="240" w:lineRule="auto"/>
              <w:ind w:left="0" w:hanging="2"/>
              <w:jc w:val="both"/>
              <w:rPr>
                <w:bCs/>
                <w:sz w:val="18"/>
                <w:szCs w:val="18"/>
              </w:rPr>
            </w:pPr>
            <w:r w:rsidRPr="00FB20A5">
              <w:rPr>
                <w:sz w:val="18"/>
                <w:szCs w:val="18"/>
              </w:rPr>
              <w:t>L’alunno/a ed ha avuto qualche difficoltà d'integrazione nel gruppo-classe,</w:t>
            </w:r>
            <w:r>
              <w:rPr>
                <w:sz w:val="18"/>
                <w:szCs w:val="18"/>
              </w:rPr>
              <w:t xml:space="preserve"> </w:t>
            </w:r>
            <w:r w:rsidRPr="00FB20A5">
              <w:rPr>
                <w:sz w:val="18"/>
                <w:szCs w:val="18"/>
              </w:rPr>
              <w:t>collaborando</w:t>
            </w:r>
            <w:r>
              <w:rPr>
                <w:sz w:val="18"/>
                <w:szCs w:val="18"/>
              </w:rPr>
              <w:t xml:space="preserve"> </w:t>
            </w:r>
            <w:r w:rsidRPr="00FB20A5">
              <w:rPr>
                <w:sz w:val="18"/>
                <w:szCs w:val="18"/>
              </w:rPr>
              <w:t>solo se stimolato/a. Ha manifestato impegno e ha partecipato al dialogo educativo solo dietro sollecitazione, acquisendo</w:t>
            </w:r>
            <w:r>
              <w:rPr>
                <w:sz w:val="18"/>
                <w:szCs w:val="18"/>
              </w:rPr>
              <w:t xml:space="preserve"> </w:t>
            </w:r>
            <w:r w:rsidRPr="00FB20A5">
              <w:rPr>
                <w:sz w:val="18"/>
                <w:szCs w:val="18"/>
              </w:rPr>
              <w:t>un</w:t>
            </w:r>
            <w:r>
              <w:rPr>
                <w:sz w:val="18"/>
                <w:szCs w:val="18"/>
              </w:rPr>
              <w:t xml:space="preserve"> </w:t>
            </w:r>
            <w:r w:rsidRPr="00FB20A5">
              <w:rPr>
                <w:sz w:val="18"/>
                <w:szCs w:val="18"/>
              </w:rPr>
              <w:t xml:space="preserve">metodo di studio non del tutto organizzato. Ha dimostrato, a causa di tante incertezze, una maturità non del tutto adeguata registrando, rispetto al livello di partenza, pochi progressi negli obiettivi programmati. </w:t>
            </w:r>
          </w:p>
        </w:tc>
        <w:tc>
          <w:tcPr>
            <w:tcW w:w="0" w:type="auto"/>
            <w:vAlign w:val="center"/>
          </w:tcPr>
          <w:p w14:paraId="03D7DCB5" w14:textId="77777777" w:rsidR="00275DD1" w:rsidRPr="0021798F" w:rsidRDefault="00275DD1" w:rsidP="00AB61D1">
            <w:pPr>
              <w:spacing w:before="120" w:after="120"/>
              <w:ind w:leftChars="0" w:left="0" w:firstLineChars="0" w:firstLine="0"/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275DD1" w:rsidRPr="0021798F" w14:paraId="618A40B5" w14:textId="77777777" w:rsidTr="00AB61D1">
        <w:trPr>
          <w:trHeight w:val="120"/>
        </w:trPr>
        <w:tc>
          <w:tcPr>
            <w:tcW w:w="1555" w:type="dxa"/>
            <w:vMerge w:val="restart"/>
            <w:vAlign w:val="center"/>
          </w:tcPr>
          <w:p w14:paraId="65238A7F" w14:textId="77777777" w:rsidR="00275DD1" w:rsidRPr="002D6285" w:rsidRDefault="00275DD1" w:rsidP="00AB61D1">
            <w:pPr>
              <w:spacing w:before="120" w:after="120"/>
              <w:ind w:leftChars="0" w:left="0" w:firstLineChars="0" w:firstLine="0"/>
              <w:jc w:val="center"/>
              <w:rPr>
                <w:bCs/>
                <w:sz w:val="18"/>
                <w:szCs w:val="18"/>
              </w:rPr>
            </w:pPr>
          </w:p>
          <w:p w14:paraId="1F850CE5" w14:textId="77777777" w:rsidR="00275DD1" w:rsidRPr="002D6285" w:rsidRDefault="00275DD1" w:rsidP="00AB61D1">
            <w:pPr>
              <w:spacing w:before="120" w:after="120"/>
              <w:ind w:leftChars="0" w:left="0" w:firstLineChars="0" w:firstLine="0"/>
              <w:jc w:val="center"/>
              <w:rPr>
                <w:bCs/>
                <w:sz w:val="18"/>
                <w:szCs w:val="18"/>
              </w:rPr>
            </w:pPr>
            <w:r w:rsidRPr="002D6285">
              <w:rPr>
                <w:bCs/>
                <w:sz w:val="18"/>
                <w:szCs w:val="18"/>
              </w:rPr>
              <w:t>INTERMEDIO</w:t>
            </w:r>
          </w:p>
        </w:tc>
        <w:tc>
          <w:tcPr>
            <w:tcW w:w="1062" w:type="dxa"/>
            <w:vAlign w:val="center"/>
          </w:tcPr>
          <w:p w14:paraId="4E4C701A" w14:textId="77777777" w:rsidR="00275DD1" w:rsidRPr="002D6285" w:rsidRDefault="00275DD1" w:rsidP="00AB61D1">
            <w:pPr>
              <w:spacing w:before="120" w:after="120"/>
              <w:ind w:leftChars="0" w:left="0" w:firstLineChars="0" w:firstLine="0"/>
              <w:jc w:val="center"/>
              <w:rPr>
                <w:bCs/>
                <w:sz w:val="18"/>
                <w:szCs w:val="18"/>
              </w:rPr>
            </w:pPr>
            <w:r w:rsidRPr="002D6285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14:paraId="65757726" w14:textId="5B65BAF1" w:rsidR="00275DD1" w:rsidRPr="00FB20A5" w:rsidRDefault="00FB20A5" w:rsidP="00FB20A5">
            <w:pPr>
              <w:spacing w:line="240" w:lineRule="auto"/>
              <w:ind w:left="0" w:hanging="2"/>
              <w:jc w:val="both"/>
              <w:rPr>
                <w:bCs/>
                <w:sz w:val="18"/>
                <w:szCs w:val="18"/>
              </w:rPr>
            </w:pPr>
            <w:r w:rsidRPr="00FB20A5">
              <w:rPr>
                <w:sz w:val="18"/>
                <w:szCs w:val="18"/>
              </w:rPr>
              <w:t>L’alunno/a si</w:t>
            </w:r>
            <w:r>
              <w:rPr>
                <w:sz w:val="18"/>
                <w:szCs w:val="18"/>
              </w:rPr>
              <w:t xml:space="preserve"> </w:t>
            </w:r>
            <w:r w:rsidRPr="00FB20A5">
              <w:rPr>
                <w:sz w:val="18"/>
                <w:szCs w:val="18"/>
              </w:rPr>
              <w:t>è integrato/a</w:t>
            </w:r>
            <w:r>
              <w:rPr>
                <w:sz w:val="18"/>
                <w:szCs w:val="18"/>
              </w:rPr>
              <w:t xml:space="preserve"> </w:t>
            </w:r>
            <w:r w:rsidRPr="00FB20A5">
              <w:rPr>
                <w:sz w:val="18"/>
                <w:szCs w:val="18"/>
              </w:rPr>
              <w:t>nel gruppo</w:t>
            </w:r>
            <w:r>
              <w:rPr>
                <w:sz w:val="18"/>
                <w:szCs w:val="18"/>
              </w:rPr>
              <w:t xml:space="preserve"> </w:t>
            </w:r>
            <w:r w:rsidRPr="00FB20A5">
              <w:rPr>
                <w:sz w:val="18"/>
                <w:szCs w:val="18"/>
              </w:rPr>
              <w:t>classe. Ha manifestato un impegno adeguato,</w:t>
            </w:r>
            <w:r>
              <w:rPr>
                <w:sz w:val="18"/>
                <w:szCs w:val="18"/>
              </w:rPr>
              <w:t xml:space="preserve"> </w:t>
            </w:r>
            <w:r w:rsidRPr="00FB20A5">
              <w:rPr>
                <w:sz w:val="18"/>
                <w:szCs w:val="18"/>
              </w:rPr>
              <w:t>ha partecipato al dialogo educativo acquisendo</w:t>
            </w:r>
            <w:r>
              <w:rPr>
                <w:sz w:val="18"/>
                <w:szCs w:val="18"/>
              </w:rPr>
              <w:t xml:space="preserve"> </w:t>
            </w:r>
            <w:r w:rsidRPr="00FB20A5">
              <w:rPr>
                <w:sz w:val="18"/>
                <w:szCs w:val="18"/>
              </w:rPr>
              <w:t>un</w:t>
            </w:r>
            <w:r>
              <w:rPr>
                <w:sz w:val="18"/>
                <w:szCs w:val="18"/>
              </w:rPr>
              <w:t xml:space="preserve"> </w:t>
            </w:r>
            <w:r w:rsidRPr="00FB20A5">
              <w:rPr>
                <w:sz w:val="18"/>
                <w:szCs w:val="18"/>
              </w:rPr>
              <w:t>metodo di studio organico per le fasi essenziali del lavoro scolastico. Ha dimostrato, a causa di insicurezze diverse,</w:t>
            </w:r>
            <w:r>
              <w:rPr>
                <w:sz w:val="18"/>
                <w:szCs w:val="18"/>
              </w:rPr>
              <w:t xml:space="preserve"> </w:t>
            </w:r>
            <w:r w:rsidRPr="00FB20A5">
              <w:rPr>
                <w:sz w:val="18"/>
                <w:szCs w:val="18"/>
              </w:rPr>
              <w:t xml:space="preserve">una maturità non del tutto adeguata registrando, rispetto al livello di partenza, alcuni progressi negli obiettivi programmati. </w:t>
            </w:r>
          </w:p>
        </w:tc>
        <w:tc>
          <w:tcPr>
            <w:tcW w:w="0" w:type="auto"/>
            <w:vAlign w:val="center"/>
          </w:tcPr>
          <w:p w14:paraId="6668E79C" w14:textId="77777777" w:rsidR="00275DD1" w:rsidRPr="0021798F" w:rsidRDefault="00275DD1" w:rsidP="00AB61D1">
            <w:pPr>
              <w:spacing w:before="120" w:after="120"/>
              <w:ind w:leftChars="0" w:left="0" w:firstLineChars="0" w:firstLine="0"/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275DD1" w:rsidRPr="0021798F" w14:paraId="08D7C253" w14:textId="77777777" w:rsidTr="00AB61D1">
        <w:trPr>
          <w:trHeight w:val="323"/>
        </w:trPr>
        <w:tc>
          <w:tcPr>
            <w:tcW w:w="1555" w:type="dxa"/>
            <w:vMerge/>
            <w:vAlign w:val="center"/>
          </w:tcPr>
          <w:p w14:paraId="0FE15552" w14:textId="77777777" w:rsidR="00275DD1" w:rsidRPr="002D6285" w:rsidRDefault="00275DD1" w:rsidP="00AB61D1">
            <w:pPr>
              <w:spacing w:before="120" w:after="120"/>
              <w:ind w:leftChars="0" w:left="0" w:firstLineChars="0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 w14:paraId="5292DE0A" w14:textId="77777777" w:rsidR="00275DD1" w:rsidRPr="002D6285" w:rsidRDefault="00275DD1" w:rsidP="00AB61D1">
            <w:pPr>
              <w:spacing w:before="120" w:after="120"/>
              <w:ind w:leftChars="0" w:left="0" w:firstLineChars="0" w:firstLine="0"/>
              <w:jc w:val="center"/>
              <w:rPr>
                <w:bCs/>
                <w:sz w:val="18"/>
                <w:szCs w:val="18"/>
              </w:rPr>
            </w:pPr>
            <w:r w:rsidRPr="002D6285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14:paraId="675D08C3" w14:textId="66F6AE03" w:rsidR="00275DD1" w:rsidRPr="00FB20A5" w:rsidRDefault="00FB20A5" w:rsidP="00FB20A5">
            <w:pPr>
              <w:spacing w:line="240" w:lineRule="auto"/>
              <w:ind w:left="0" w:hanging="2"/>
              <w:jc w:val="both"/>
              <w:rPr>
                <w:bCs/>
                <w:sz w:val="18"/>
                <w:szCs w:val="18"/>
              </w:rPr>
            </w:pPr>
            <w:r w:rsidRPr="00FB20A5">
              <w:rPr>
                <w:sz w:val="18"/>
                <w:szCs w:val="18"/>
              </w:rPr>
              <w:t>L’alunno/a si è integrato/a positivamente nel gruppo classe. Ha manifestato un impegno adeguato, ha partecipato al dialogo educativo acquisendo un metodo di studio</w:t>
            </w:r>
            <w:r>
              <w:rPr>
                <w:sz w:val="18"/>
                <w:szCs w:val="18"/>
              </w:rPr>
              <w:t xml:space="preserve"> </w:t>
            </w:r>
            <w:r w:rsidRPr="00FB20A5">
              <w:rPr>
                <w:sz w:val="18"/>
                <w:szCs w:val="18"/>
              </w:rPr>
              <w:t xml:space="preserve">efficace. Ha dimostrato un’adeguata maturità registrando, rispetto al livello di partenza, regolari progressi negli obiettivi programmati. </w:t>
            </w:r>
          </w:p>
        </w:tc>
        <w:tc>
          <w:tcPr>
            <w:tcW w:w="0" w:type="auto"/>
            <w:vAlign w:val="center"/>
          </w:tcPr>
          <w:p w14:paraId="77260697" w14:textId="77777777" w:rsidR="00275DD1" w:rsidRPr="0021798F" w:rsidRDefault="00275DD1" w:rsidP="00AB61D1">
            <w:pPr>
              <w:spacing w:before="120" w:after="120"/>
              <w:ind w:leftChars="0" w:left="0" w:firstLineChars="0" w:firstLine="0"/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275DD1" w:rsidRPr="0021798F" w14:paraId="0720132B" w14:textId="77777777" w:rsidTr="00AB61D1">
        <w:trPr>
          <w:trHeight w:val="240"/>
        </w:trPr>
        <w:tc>
          <w:tcPr>
            <w:tcW w:w="1555" w:type="dxa"/>
            <w:vMerge w:val="restart"/>
            <w:vAlign w:val="center"/>
          </w:tcPr>
          <w:p w14:paraId="58469A2E" w14:textId="77777777" w:rsidR="00275DD1" w:rsidRPr="002D6285" w:rsidRDefault="00275DD1" w:rsidP="00AB61D1">
            <w:pPr>
              <w:spacing w:before="120" w:after="120"/>
              <w:ind w:leftChars="0" w:left="0" w:firstLineChars="0" w:firstLine="0"/>
              <w:jc w:val="center"/>
              <w:rPr>
                <w:bCs/>
                <w:sz w:val="18"/>
                <w:szCs w:val="18"/>
              </w:rPr>
            </w:pPr>
            <w:r w:rsidRPr="002D6285">
              <w:rPr>
                <w:bCs/>
                <w:sz w:val="18"/>
                <w:szCs w:val="18"/>
              </w:rPr>
              <w:t>AVANZATO</w:t>
            </w:r>
          </w:p>
        </w:tc>
        <w:tc>
          <w:tcPr>
            <w:tcW w:w="1062" w:type="dxa"/>
            <w:vAlign w:val="center"/>
          </w:tcPr>
          <w:p w14:paraId="2795C11C" w14:textId="77777777" w:rsidR="00275DD1" w:rsidRPr="002D6285" w:rsidRDefault="00275DD1" w:rsidP="00AB61D1">
            <w:pPr>
              <w:spacing w:before="120" w:after="120"/>
              <w:ind w:leftChars="0" w:left="0" w:firstLineChars="0" w:firstLine="0"/>
              <w:jc w:val="center"/>
              <w:rPr>
                <w:bCs/>
                <w:sz w:val="18"/>
                <w:szCs w:val="18"/>
              </w:rPr>
            </w:pPr>
            <w:r w:rsidRPr="002D6285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14:paraId="371E2650" w14:textId="31F8A48C" w:rsidR="00275DD1" w:rsidRPr="00FB20A5" w:rsidRDefault="00FB20A5" w:rsidP="00FB20A5">
            <w:pPr>
              <w:spacing w:line="240" w:lineRule="auto"/>
              <w:ind w:left="0" w:hanging="2"/>
              <w:jc w:val="both"/>
              <w:rPr>
                <w:bCs/>
                <w:sz w:val="18"/>
                <w:szCs w:val="18"/>
              </w:rPr>
            </w:pPr>
            <w:r w:rsidRPr="00FB20A5">
              <w:rPr>
                <w:sz w:val="18"/>
                <w:szCs w:val="18"/>
              </w:rPr>
              <w:t>L’alunno/a si</w:t>
            </w:r>
            <w:r>
              <w:rPr>
                <w:sz w:val="18"/>
                <w:szCs w:val="18"/>
              </w:rPr>
              <w:t xml:space="preserve"> </w:t>
            </w:r>
            <w:r w:rsidRPr="00FB20A5">
              <w:rPr>
                <w:sz w:val="18"/>
                <w:szCs w:val="18"/>
              </w:rPr>
              <w:t xml:space="preserve">è integrato/a positivamente e costruttivamente nel gruppo classe. Ha manifestato un impegno continuo, ha partecipato proficuamente al dialogo educativo acquisendo un metodo di studio organico e riflessivo. Ha dimostrato sicurezza, una piena maturità registrando, rispetto al livello di partenza, notevoli progressi negli obiettivi programmati. </w:t>
            </w:r>
          </w:p>
        </w:tc>
        <w:tc>
          <w:tcPr>
            <w:tcW w:w="0" w:type="auto"/>
            <w:vAlign w:val="center"/>
          </w:tcPr>
          <w:p w14:paraId="1AB0AE6C" w14:textId="77777777" w:rsidR="00275DD1" w:rsidRPr="0021798F" w:rsidRDefault="00275DD1" w:rsidP="00AB61D1">
            <w:pPr>
              <w:spacing w:before="120" w:after="120"/>
              <w:ind w:leftChars="0" w:left="0" w:firstLineChars="0" w:firstLine="0"/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275DD1" w:rsidRPr="0021798F" w14:paraId="0AA39077" w14:textId="77777777" w:rsidTr="00AB61D1">
        <w:trPr>
          <w:trHeight w:val="240"/>
        </w:trPr>
        <w:tc>
          <w:tcPr>
            <w:tcW w:w="1555" w:type="dxa"/>
            <w:vMerge/>
            <w:vAlign w:val="center"/>
          </w:tcPr>
          <w:p w14:paraId="748C195B" w14:textId="77777777" w:rsidR="00275DD1" w:rsidRPr="002D6285" w:rsidRDefault="00275DD1" w:rsidP="00AB61D1">
            <w:pPr>
              <w:ind w:left="0" w:hanging="2"/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062" w:type="dxa"/>
            <w:vAlign w:val="center"/>
          </w:tcPr>
          <w:p w14:paraId="3DB5B5DD" w14:textId="77777777" w:rsidR="00275DD1" w:rsidRPr="002D6285" w:rsidRDefault="00275DD1" w:rsidP="00AB61D1">
            <w:pPr>
              <w:spacing w:before="120" w:after="120"/>
              <w:ind w:leftChars="0" w:left="0" w:firstLineChars="0" w:firstLine="0"/>
              <w:jc w:val="center"/>
              <w:rPr>
                <w:bCs/>
                <w:sz w:val="18"/>
                <w:szCs w:val="18"/>
              </w:rPr>
            </w:pPr>
            <w:r w:rsidRPr="002D628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14:paraId="7F0EB839" w14:textId="040C3A7A" w:rsidR="00D91025" w:rsidRPr="00FB20A5" w:rsidRDefault="00D91025" w:rsidP="00FB20A5">
            <w:pPr>
              <w:spacing w:line="240" w:lineRule="auto"/>
              <w:ind w:left="0" w:hanging="2"/>
              <w:jc w:val="both"/>
              <w:rPr>
                <w:bCs/>
                <w:sz w:val="18"/>
                <w:szCs w:val="18"/>
              </w:rPr>
            </w:pPr>
            <w:r w:rsidRPr="00FB20A5">
              <w:rPr>
                <w:sz w:val="18"/>
                <w:szCs w:val="18"/>
              </w:rPr>
              <w:t>L’alunno/a si è integrato/a positivamente e costruttivamente nel gruppo classe. Ha manifestato un impegno continuo e tenace, ha partecipato</w:t>
            </w:r>
            <w:r w:rsidR="00FB20A5">
              <w:rPr>
                <w:sz w:val="18"/>
                <w:szCs w:val="18"/>
              </w:rPr>
              <w:t xml:space="preserve"> </w:t>
            </w:r>
            <w:r w:rsidRPr="00FB20A5">
              <w:rPr>
                <w:sz w:val="18"/>
                <w:szCs w:val="18"/>
              </w:rPr>
              <w:t>proficuamente al dialogo educativo acquisendo</w:t>
            </w:r>
            <w:r w:rsidR="00FB20A5">
              <w:rPr>
                <w:sz w:val="18"/>
                <w:szCs w:val="18"/>
              </w:rPr>
              <w:t xml:space="preserve"> </w:t>
            </w:r>
            <w:r w:rsidRPr="00FB20A5">
              <w:rPr>
                <w:sz w:val="18"/>
                <w:szCs w:val="18"/>
              </w:rPr>
              <w:t>un metodo di studio</w:t>
            </w:r>
            <w:r w:rsidR="00FB20A5">
              <w:rPr>
                <w:sz w:val="18"/>
                <w:szCs w:val="18"/>
              </w:rPr>
              <w:t xml:space="preserve"> </w:t>
            </w:r>
            <w:r w:rsidRPr="00FB20A5">
              <w:rPr>
                <w:sz w:val="18"/>
                <w:szCs w:val="18"/>
              </w:rPr>
              <w:t xml:space="preserve">organico, riflessivo e critico. Ha dimostrato sicurezza, uno sviluppato senso logico e una elevata maturità registrando, rispetto al livello di partenza, eccellenti progressi negli obiettivi programmati. </w:t>
            </w:r>
          </w:p>
        </w:tc>
        <w:tc>
          <w:tcPr>
            <w:tcW w:w="0" w:type="auto"/>
            <w:vAlign w:val="center"/>
          </w:tcPr>
          <w:p w14:paraId="72BE53D9" w14:textId="77777777" w:rsidR="00275DD1" w:rsidRPr="0021798F" w:rsidRDefault="00275DD1" w:rsidP="00AB61D1">
            <w:pPr>
              <w:spacing w:before="120" w:after="120"/>
              <w:ind w:leftChars="0" w:left="0" w:firstLineChars="0" w:firstLine="0"/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</w:tbl>
    <w:p w14:paraId="42CA1C4E" w14:textId="77777777" w:rsidR="0091758E" w:rsidRDefault="0091758E"/>
    <w:p w14:paraId="2E94315E" w14:textId="77777777" w:rsidR="00616E8B" w:rsidRPr="004E555D" w:rsidRDefault="00616E8B" w:rsidP="00616E8B">
      <w:pPr>
        <w:jc w:val="center"/>
        <w:rPr>
          <w:b/>
        </w:rPr>
      </w:pPr>
      <w:r w:rsidRPr="004E555D">
        <w:rPr>
          <w:b/>
        </w:rPr>
        <w:t>PROGRAMMAZIONE</w:t>
      </w:r>
    </w:p>
    <w:p w14:paraId="314CDF01" w14:textId="5D4F30ED" w:rsidR="0074108A" w:rsidRPr="0074108A" w:rsidRDefault="00616E8B" w:rsidP="00E85E97">
      <w:pPr>
        <w:jc w:val="both"/>
        <w:rPr>
          <w:b/>
        </w:rPr>
      </w:pPr>
      <w:r w:rsidRPr="004E555D">
        <w:t xml:space="preserve">Sulla scorta di quanto osservato, relativamente alla situazione di partenza della classe, il C. d. C., in accordo con le finalità della scuola, si è proposto di guidare l’allievo alla costruzione del sé, alla relazione con gli altri e all’interazione con la </w:t>
      </w:r>
      <w:r w:rsidRPr="0074108A">
        <w:t xml:space="preserve">realtà naturale e sociale, attraverso lo sviluppo delle seguenti </w:t>
      </w:r>
      <w:r w:rsidRPr="0074108A">
        <w:rPr>
          <w:b/>
        </w:rPr>
        <w:t>COMPETENZE TRASVERSALI</w:t>
      </w:r>
      <w:r w:rsidR="0074108A">
        <w:rPr>
          <w:b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4108A" w:rsidRPr="0074108A" w14:paraId="1668305C" w14:textId="77777777" w:rsidTr="0074108A">
        <w:tc>
          <w:tcPr>
            <w:tcW w:w="4814" w:type="dxa"/>
          </w:tcPr>
          <w:p w14:paraId="6E4F7AAF" w14:textId="7260CAAF" w:rsidR="0074108A" w:rsidRPr="0074108A" w:rsidRDefault="0074108A" w:rsidP="00E85E97">
            <w:pPr>
              <w:ind w:left="0" w:hanging="2"/>
              <w:jc w:val="both"/>
              <w:rPr>
                <w:b/>
              </w:rPr>
            </w:pPr>
            <w:r>
              <w:rPr>
                <w:b/>
              </w:rPr>
              <w:t>C</w:t>
            </w:r>
            <w:r w:rsidRPr="0074108A">
              <w:rPr>
                <w:b/>
              </w:rPr>
              <w:t xml:space="preserve">ompetenze chiave </w:t>
            </w:r>
            <w:r w:rsidR="00F525C6">
              <w:rPr>
                <w:b/>
              </w:rPr>
              <w:t>di</w:t>
            </w:r>
            <w:r w:rsidRPr="0074108A">
              <w:rPr>
                <w:b/>
              </w:rPr>
              <w:t xml:space="preserve"> cittadinanza</w:t>
            </w:r>
            <w:r>
              <w:rPr>
                <w:b/>
              </w:rPr>
              <w:t xml:space="preserve"> – DM 139 del 22/08/2007</w:t>
            </w:r>
          </w:p>
        </w:tc>
        <w:tc>
          <w:tcPr>
            <w:tcW w:w="4814" w:type="dxa"/>
          </w:tcPr>
          <w:p w14:paraId="7A227179" w14:textId="5E147B47" w:rsidR="0074108A" w:rsidRPr="0074108A" w:rsidRDefault="0074108A" w:rsidP="00E85E97">
            <w:pPr>
              <w:ind w:left="0" w:hanging="2"/>
              <w:jc w:val="both"/>
              <w:rPr>
                <w:b/>
              </w:rPr>
            </w:pPr>
            <w:r>
              <w:rPr>
                <w:b/>
              </w:rPr>
              <w:t>C</w:t>
            </w:r>
            <w:r w:rsidRPr="0074108A">
              <w:rPr>
                <w:b/>
              </w:rPr>
              <w:t>ompetenze chiave europee</w:t>
            </w:r>
            <w:r>
              <w:rPr>
                <w:b/>
              </w:rPr>
              <w:t xml:space="preserve"> -</w:t>
            </w:r>
            <w:r w:rsidRPr="0074108A">
              <w:rPr>
                <w:b/>
              </w:rPr>
              <w:t xml:space="preserve"> Raccomandazione del Parlamento Europeo e del Consiglio </w:t>
            </w:r>
            <w:r>
              <w:rPr>
                <w:b/>
              </w:rPr>
              <w:t>18/12/</w:t>
            </w:r>
            <w:r w:rsidRPr="0074108A">
              <w:rPr>
                <w:b/>
              </w:rPr>
              <w:t>2006</w:t>
            </w:r>
          </w:p>
        </w:tc>
      </w:tr>
      <w:tr w:rsidR="0074108A" w:rsidRPr="0074108A" w14:paraId="18E49C8A" w14:textId="77777777" w:rsidTr="0074108A">
        <w:tc>
          <w:tcPr>
            <w:tcW w:w="4814" w:type="dxa"/>
          </w:tcPr>
          <w:p w14:paraId="36140793" w14:textId="0454BB38" w:rsidR="0074108A" w:rsidRPr="0074108A" w:rsidRDefault="0074108A" w:rsidP="0074108A">
            <w:pPr>
              <w:ind w:left="0" w:hanging="2"/>
              <w:jc w:val="both"/>
              <w:rPr>
                <w:b/>
              </w:rPr>
            </w:pPr>
            <w:r w:rsidRPr="0074108A">
              <w:t>Imparare ad imparare</w:t>
            </w:r>
          </w:p>
        </w:tc>
        <w:tc>
          <w:tcPr>
            <w:tcW w:w="4814" w:type="dxa"/>
          </w:tcPr>
          <w:p w14:paraId="39735730" w14:textId="342D165A" w:rsidR="0074108A" w:rsidRPr="0074108A" w:rsidRDefault="0074108A" w:rsidP="0074108A">
            <w:pPr>
              <w:ind w:left="0" w:hanging="2"/>
              <w:jc w:val="both"/>
              <w:rPr>
                <w:b/>
              </w:rPr>
            </w:pPr>
            <w:r>
              <w:t>C</w:t>
            </w:r>
            <w:r w:rsidRPr="0074108A">
              <w:t>omunicazione nella madrelingua;</w:t>
            </w:r>
          </w:p>
        </w:tc>
      </w:tr>
      <w:tr w:rsidR="0074108A" w:rsidRPr="0074108A" w14:paraId="285038A1" w14:textId="77777777" w:rsidTr="0074108A">
        <w:tc>
          <w:tcPr>
            <w:tcW w:w="4814" w:type="dxa"/>
          </w:tcPr>
          <w:p w14:paraId="15561448" w14:textId="419F0C11" w:rsidR="0074108A" w:rsidRPr="0074108A" w:rsidRDefault="0074108A" w:rsidP="0074108A">
            <w:pPr>
              <w:ind w:left="0" w:hanging="2"/>
              <w:jc w:val="both"/>
              <w:rPr>
                <w:b/>
              </w:rPr>
            </w:pPr>
            <w:r w:rsidRPr="0074108A">
              <w:t>Progettare</w:t>
            </w:r>
          </w:p>
        </w:tc>
        <w:tc>
          <w:tcPr>
            <w:tcW w:w="4814" w:type="dxa"/>
          </w:tcPr>
          <w:p w14:paraId="2254BFD6" w14:textId="03D0A356" w:rsidR="0074108A" w:rsidRPr="0074108A" w:rsidRDefault="0074108A" w:rsidP="0074108A">
            <w:pPr>
              <w:ind w:left="0" w:hanging="2"/>
              <w:jc w:val="both"/>
              <w:rPr>
                <w:b/>
              </w:rPr>
            </w:pPr>
            <w:r>
              <w:t>C</w:t>
            </w:r>
            <w:r w:rsidRPr="0074108A">
              <w:t>omunicazione nelle lingue straniere;</w:t>
            </w:r>
          </w:p>
        </w:tc>
      </w:tr>
      <w:tr w:rsidR="0074108A" w:rsidRPr="0074108A" w14:paraId="579A6119" w14:textId="77777777" w:rsidTr="0074108A">
        <w:tc>
          <w:tcPr>
            <w:tcW w:w="4814" w:type="dxa"/>
          </w:tcPr>
          <w:p w14:paraId="289941B2" w14:textId="0D9EAEE9" w:rsidR="0074108A" w:rsidRPr="0074108A" w:rsidRDefault="0074108A" w:rsidP="0074108A">
            <w:pPr>
              <w:ind w:left="0" w:hanging="2"/>
              <w:jc w:val="both"/>
              <w:rPr>
                <w:b/>
              </w:rPr>
            </w:pPr>
            <w:r w:rsidRPr="0074108A">
              <w:t>Comunicare</w:t>
            </w:r>
          </w:p>
        </w:tc>
        <w:tc>
          <w:tcPr>
            <w:tcW w:w="4814" w:type="dxa"/>
          </w:tcPr>
          <w:p w14:paraId="1A7A0EE7" w14:textId="66881EDD" w:rsidR="0074108A" w:rsidRPr="0074108A" w:rsidRDefault="0074108A" w:rsidP="0074108A">
            <w:pPr>
              <w:ind w:left="0" w:hanging="2"/>
              <w:jc w:val="both"/>
              <w:rPr>
                <w:b/>
              </w:rPr>
            </w:pPr>
            <w:r>
              <w:t>C</w:t>
            </w:r>
            <w:r w:rsidRPr="0074108A">
              <w:t>ompetenza matematica e competenze di base in scienza e tecnologia;</w:t>
            </w:r>
          </w:p>
        </w:tc>
      </w:tr>
      <w:tr w:rsidR="0074108A" w:rsidRPr="0074108A" w14:paraId="0C2CD78B" w14:textId="77777777" w:rsidTr="0074108A">
        <w:tc>
          <w:tcPr>
            <w:tcW w:w="4814" w:type="dxa"/>
          </w:tcPr>
          <w:p w14:paraId="588BEA3A" w14:textId="1BA8E61B" w:rsidR="0074108A" w:rsidRPr="0074108A" w:rsidRDefault="0074108A" w:rsidP="0074108A">
            <w:pPr>
              <w:ind w:left="0" w:hanging="2"/>
              <w:jc w:val="both"/>
              <w:rPr>
                <w:b/>
              </w:rPr>
            </w:pPr>
            <w:r w:rsidRPr="0074108A">
              <w:t>Collaborare e partecipare</w:t>
            </w:r>
          </w:p>
        </w:tc>
        <w:tc>
          <w:tcPr>
            <w:tcW w:w="4814" w:type="dxa"/>
          </w:tcPr>
          <w:p w14:paraId="0AA58D5D" w14:textId="31A8201F" w:rsidR="0074108A" w:rsidRPr="0074108A" w:rsidRDefault="0074108A" w:rsidP="0074108A">
            <w:pPr>
              <w:ind w:left="0" w:hanging="2"/>
              <w:jc w:val="both"/>
              <w:rPr>
                <w:b/>
              </w:rPr>
            </w:pPr>
            <w:r>
              <w:t>C</w:t>
            </w:r>
            <w:r w:rsidRPr="0074108A">
              <w:t>ompetenza digitale;</w:t>
            </w:r>
          </w:p>
        </w:tc>
      </w:tr>
      <w:tr w:rsidR="0074108A" w:rsidRPr="0074108A" w14:paraId="7E932422" w14:textId="77777777" w:rsidTr="0074108A">
        <w:tc>
          <w:tcPr>
            <w:tcW w:w="4814" w:type="dxa"/>
          </w:tcPr>
          <w:p w14:paraId="2F55B029" w14:textId="39905BE5" w:rsidR="0074108A" w:rsidRPr="0074108A" w:rsidRDefault="0074108A" w:rsidP="0074108A">
            <w:pPr>
              <w:ind w:left="0" w:hanging="2"/>
              <w:jc w:val="both"/>
              <w:rPr>
                <w:b/>
              </w:rPr>
            </w:pPr>
            <w:r w:rsidRPr="0074108A">
              <w:t>Agire in modo autonomo e responsabile</w:t>
            </w:r>
          </w:p>
        </w:tc>
        <w:tc>
          <w:tcPr>
            <w:tcW w:w="4814" w:type="dxa"/>
          </w:tcPr>
          <w:p w14:paraId="0553E55F" w14:textId="0493C962" w:rsidR="0074108A" w:rsidRPr="0074108A" w:rsidRDefault="0074108A" w:rsidP="0074108A">
            <w:pPr>
              <w:ind w:left="0" w:hanging="2"/>
              <w:jc w:val="both"/>
              <w:rPr>
                <w:b/>
              </w:rPr>
            </w:pPr>
            <w:r>
              <w:t>I</w:t>
            </w:r>
            <w:r w:rsidRPr="0074108A">
              <w:t>mparare a imparare;</w:t>
            </w:r>
          </w:p>
        </w:tc>
      </w:tr>
      <w:tr w:rsidR="0074108A" w:rsidRPr="0074108A" w14:paraId="57DEB122" w14:textId="77777777" w:rsidTr="0074108A">
        <w:tc>
          <w:tcPr>
            <w:tcW w:w="4814" w:type="dxa"/>
          </w:tcPr>
          <w:p w14:paraId="6DDE1626" w14:textId="722241F8" w:rsidR="0074108A" w:rsidRPr="0074108A" w:rsidRDefault="0074108A" w:rsidP="0074108A">
            <w:pPr>
              <w:ind w:left="0" w:hanging="2"/>
              <w:jc w:val="both"/>
              <w:rPr>
                <w:b/>
              </w:rPr>
            </w:pPr>
            <w:r w:rsidRPr="0074108A">
              <w:t>Risolvere problemi</w:t>
            </w:r>
          </w:p>
        </w:tc>
        <w:tc>
          <w:tcPr>
            <w:tcW w:w="4814" w:type="dxa"/>
          </w:tcPr>
          <w:p w14:paraId="7C049BEC" w14:textId="2D342F2F" w:rsidR="0074108A" w:rsidRPr="0074108A" w:rsidRDefault="0074108A" w:rsidP="0074108A">
            <w:pPr>
              <w:ind w:left="0" w:hanging="2"/>
              <w:jc w:val="both"/>
              <w:rPr>
                <w:b/>
              </w:rPr>
            </w:pPr>
            <w:r>
              <w:t>C</w:t>
            </w:r>
            <w:r w:rsidRPr="0074108A">
              <w:t>ompetenze sociali e civiche;</w:t>
            </w:r>
          </w:p>
        </w:tc>
      </w:tr>
      <w:tr w:rsidR="0074108A" w:rsidRPr="0074108A" w14:paraId="756A1188" w14:textId="77777777" w:rsidTr="0074108A">
        <w:tc>
          <w:tcPr>
            <w:tcW w:w="4814" w:type="dxa"/>
          </w:tcPr>
          <w:p w14:paraId="153E3DB2" w14:textId="2749C8DF" w:rsidR="0074108A" w:rsidRPr="0074108A" w:rsidRDefault="0074108A" w:rsidP="0074108A">
            <w:pPr>
              <w:ind w:left="0" w:hanging="2"/>
              <w:jc w:val="both"/>
              <w:rPr>
                <w:b/>
              </w:rPr>
            </w:pPr>
            <w:r w:rsidRPr="0074108A">
              <w:t>Individuare collegamenti e relazioni</w:t>
            </w:r>
          </w:p>
        </w:tc>
        <w:tc>
          <w:tcPr>
            <w:tcW w:w="4814" w:type="dxa"/>
          </w:tcPr>
          <w:p w14:paraId="0FD18F10" w14:textId="77DA011D" w:rsidR="0074108A" w:rsidRPr="0074108A" w:rsidRDefault="0074108A" w:rsidP="0074108A">
            <w:pPr>
              <w:ind w:left="0" w:hanging="2"/>
              <w:jc w:val="both"/>
              <w:rPr>
                <w:b/>
              </w:rPr>
            </w:pPr>
            <w:r>
              <w:t>S</w:t>
            </w:r>
            <w:r w:rsidRPr="0074108A">
              <w:t>pirito di iniziativa e imprenditorialità;</w:t>
            </w:r>
          </w:p>
        </w:tc>
      </w:tr>
      <w:tr w:rsidR="0074108A" w:rsidRPr="0074108A" w14:paraId="638B3539" w14:textId="77777777" w:rsidTr="0074108A">
        <w:tc>
          <w:tcPr>
            <w:tcW w:w="4814" w:type="dxa"/>
          </w:tcPr>
          <w:p w14:paraId="7AB5373D" w14:textId="54ABDD90" w:rsidR="0074108A" w:rsidRPr="0074108A" w:rsidRDefault="0074108A" w:rsidP="0074108A">
            <w:pPr>
              <w:ind w:left="0" w:hanging="2"/>
              <w:jc w:val="both"/>
              <w:rPr>
                <w:b/>
              </w:rPr>
            </w:pPr>
            <w:r w:rsidRPr="0074108A">
              <w:t>Acquisire e interpretare l’informazione</w:t>
            </w:r>
          </w:p>
        </w:tc>
        <w:tc>
          <w:tcPr>
            <w:tcW w:w="4814" w:type="dxa"/>
          </w:tcPr>
          <w:p w14:paraId="15150C72" w14:textId="4C1B0BB0" w:rsidR="0074108A" w:rsidRPr="0074108A" w:rsidRDefault="0074108A" w:rsidP="0074108A">
            <w:pPr>
              <w:ind w:left="0" w:hanging="2"/>
              <w:jc w:val="both"/>
              <w:rPr>
                <w:b/>
              </w:rPr>
            </w:pPr>
            <w:r>
              <w:t>C</w:t>
            </w:r>
            <w:r w:rsidRPr="0074108A">
              <w:t>onsapevolezza ed espressione culturale</w:t>
            </w:r>
          </w:p>
        </w:tc>
      </w:tr>
    </w:tbl>
    <w:p w14:paraId="55A11EAA" w14:textId="77777777" w:rsidR="0074108A" w:rsidRDefault="0074108A" w:rsidP="00616E8B">
      <w:pPr>
        <w:pStyle w:val="Titolo1"/>
        <w:rPr>
          <w:sz w:val="20"/>
        </w:rPr>
      </w:pPr>
    </w:p>
    <w:p w14:paraId="484B4AB0" w14:textId="53DCB88F" w:rsidR="00616E8B" w:rsidRDefault="00616E8B" w:rsidP="00616E8B">
      <w:pPr>
        <w:pStyle w:val="Titolo1"/>
        <w:rPr>
          <w:sz w:val="20"/>
        </w:rPr>
      </w:pPr>
      <w:r w:rsidRPr="004E555D">
        <w:rPr>
          <w:sz w:val="20"/>
        </w:rPr>
        <w:t>L’equipe pedagogica, per sviluppare progressivamente le competenze personali degli alunni e promuovere la crescita delle loro capacità autonome di studio, attraverso le discipline, ha progettato</w:t>
      </w:r>
      <w:r>
        <w:rPr>
          <w:sz w:val="20"/>
        </w:rPr>
        <w:t xml:space="preserve"> le Unità di</w:t>
      </w:r>
      <w:r w:rsidR="002D5AA6">
        <w:rPr>
          <w:sz w:val="20"/>
        </w:rPr>
        <w:t xml:space="preserve"> apprendimento</w:t>
      </w:r>
      <w:r w:rsidRPr="004E555D">
        <w:rPr>
          <w:sz w:val="20"/>
        </w:rPr>
        <w:t xml:space="preserve"> </w:t>
      </w:r>
      <w:r w:rsidR="005353C3">
        <w:rPr>
          <w:sz w:val="20"/>
        </w:rPr>
        <w:t>(</w:t>
      </w:r>
      <w:proofErr w:type="spellStart"/>
      <w:r w:rsidR="005353C3">
        <w:rPr>
          <w:sz w:val="20"/>
        </w:rPr>
        <w:t>U.d.A</w:t>
      </w:r>
      <w:proofErr w:type="spellEnd"/>
      <w:r w:rsidR="005353C3">
        <w:rPr>
          <w:sz w:val="20"/>
        </w:rPr>
        <w:t xml:space="preserve">.) </w:t>
      </w:r>
      <w:r w:rsidRPr="004E555D">
        <w:rPr>
          <w:sz w:val="20"/>
        </w:rPr>
        <w:t>interdisciplinari e disciplinari, fissando in esse, le competenze chiave, gli obiettivi formativi, gli obiettivi specifici di apprendimento, i contenuti, le attività, i mezzi, le strategie metodologiche, le modalità di verifica e i tempi.</w:t>
      </w:r>
    </w:p>
    <w:p w14:paraId="0CEE71A0" w14:textId="6BCD594C" w:rsidR="001A21EC" w:rsidRDefault="001A21EC" w:rsidP="002A325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</w:pPr>
      <w:r>
        <w:t xml:space="preserve">L’insegnamento trasversale di Educazione Civica, per le classi </w:t>
      </w:r>
      <w:r w:rsidRPr="0077626A">
        <w:t>prime/seconde, ha previsto come nucleo fondante</w:t>
      </w:r>
      <w:r>
        <w:t xml:space="preserve">: </w:t>
      </w:r>
      <w:r w:rsidR="002A325E">
        <w:t>C</w:t>
      </w:r>
      <w:r>
        <w:rPr>
          <w:i/>
          <w:iCs/>
        </w:rPr>
        <w:t>ittadinanza e Costituzione: diritto al sogno dell’uguaglianza sociale,</w:t>
      </w:r>
      <w:r w:rsidRPr="004F1249">
        <w:rPr>
          <w:bCs/>
        </w:rPr>
        <w:t xml:space="preserve"> </w:t>
      </w:r>
      <w:r>
        <w:t>a cui ogni singola disciplina ha contribuito, secondo il curricolo d’Istituto.</w:t>
      </w:r>
    </w:p>
    <w:p w14:paraId="0B7D0E5E" w14:textId="296D5E2C" w:rsidR="00616E8B" w:rsidRPr="004E555D" w:rsidRDefault="00616E8B" w:rsidP="002D5AA6">
      <w:pPr>
        <w:jc w:val="both"/>
      </w:pPr>
      <w:r w:rsidRPr="004E555D">
        <w:t xml:space="preserve">Le </w:t>
      </w:r>
      <w:proofErr w:type="spellStart"/>
      <w:r w:rsidR="005353C3">
        <w:t>U.d.A</w:t>
      </w:r>
      <w:proofErr w:type="spellEnd"/>
      <w:r w:rsidR="005353C3">
        <w:t xml:space="preserve">. </w:t>
      </w:r>
      <w:r w:rsidRPr="004E555D">
        <w:t>interdisciplinari, disciplinari e del curricolo locale, concordate nelle riunioni di Dipartimento e rispondenti alle linee programmatiche del P.</w:t>
      </w:r>
      <w:r>
        <w:t>T.</w:t>
      </w:r>
      <w:r w:rsidRPr="004E555D">
        <w:t xml:space="preserve">O.F., sono state raccolte </w:t>
      </w:r>
      <w:r w:rsidR="00272165">
        <w:t>nell’apposite</w:t>
      </w:r>
      <w:r w:rsidR="0049027B">
        <w:t xml:space="preserve"> sezione del RE.</w:t>
      </w:r>
    </w:p>
    <w:p w14:paraId="0FCC6039" w14:textId="77777777" w:rsidR="00616E8B" w:rsidRDefault="00616E8B"/>
    <w:p w14:paraId="33ED7F5C" w14:textId="77777777" w:rsidR="00616E8B" w:rsidRPr="004E555D" w:rsidRDefault="00616E8B" w:rsidP="00616E8B">
      <w:pPr>
        <w:pStyle w:val="Titolo2"/>
        <w:rPr>
          <w:sz w:val="20"/>
        </w:rPr>
      </w:pPr>
      <w:r w:rsidRPr="004E555D">
        <w:rPr>
          <w:sz w:val="20"/>
        </w:rPr>
        <w:t>METODOLOGIA</w:t>
      </w:r>
    </w:p>
    <w:p w14:paraId="393BC327" w14:textId="64E079A4" w:rsidR="00616E8B" w:rsidRPr="004E555D" w:rsidRDefault="00616E8B" w:rsidP="00616E8B">
      <w:pPr>
        <w:jc w:val="both"/>
      </w:pPr>
      <w:r w:rsidRPr="004E555D">
        <w:t xml:space="preserve">In questi tre anni si è lavorato </w:t>
      </w:r>
      <w:r w:rsidR="005353C3">
        <w:t>affinché</w:t>
      </w:r>
      <w:r w:rsidRPr="004E555D">
        <w:t xml:space="preserve"> i ragazzi acqu</w:t>
      </w:r>
      <w:r w:rsidR="00AB61D1">
        <w:t>isissero consapevolezza di sé, conoscessero i cambiamenti</w:t>
      </w:r>
      <w:r w:rsidRPr="004E555D">
        <w:t xml:space="preserve"> e le dinamiche legate al processo di crescita, sapessero controllare le proprie emozioni e reazioni, conoscessero le proprie </w:t>
      </w:r>
      <w:r w:rsidRPr="004E555D">
        <w:lastRenderedPageBreak/>
        <w:t>abilità in rapporto alle scelte future, prendessero coscienza del valore della persona e delle norme del vivere civile, acquisissero valori e comportamenti di comprensione, solidarietà e cooperazione nei confronti dei “diversi”, maturassero atteggiamenti consapevoli riguardo ai problemi dell’ambiente, fossero consapevoli dei rischi connessi a comportamenti disordinati relativi all’alimentazione e all’uso di alcool, fumo, droghe, acquisissero le conoscenze e le abilità come occasioni per sviluppare armoniosamente la propria personalità in tutte le direzioni (etiche, religiose, sociali, intellettuali, affettive, operative, creative..., padroneggiassero strumenti culturali adeguati all’età e alle capacità, organizzassero le conoscenze sapendo compiere operazioni di selezione, classificazione, confronto, ordinamento, di analisi e di sintesi, pervenendo ad una riflessione personale, acquisissero adeguate capacità espressive e critiche. I docenti hanno cercato di mettere gli allievi nelle migliori condizioni operative facendo ricorso al metodo induttivo, completato da quello deduttivo, esper</w:t>
      </w:r>
      <w:r w:rsidR="005353C3">
        <w:t>i</w:t>
      </w:r>
      <w:r w:rsidRPr="004E555D">
        <w:t>enziale e della comunicazione.</w:t>
      </w:r>
    </w:p>
    <w:p w14:paraId="44BA7F61" w14:textId="7512C92E" w:rsidR="00616E8B" w:rsidRDefault="00616E8B" w:rsidP="00616E8B">
      <w:pPr>
        <w:jc w:val="both"/>
        <w:rPr>
          <w:b/>
        </w:rPr>
      </w:pPr>
      <w:r w:rsidRPr="004E555D">
        <w:t>Nella trattazione delle varie tematiche i docenti hanno cercato di individuare, senza forzati accostamenti, tutti i collegamenti possibili per mettere gli alunni in grado di saper affrontare un argomento sotto profili diversi ed esercitarsi al colloquio pluridisciplinare d’esame. In particolare</w:t>
      </w:r>
      <w:r w:rsidR="002D5AA6">
        <w:t>,</w:t>
      </w:r>
      <w:r w:rsidRPr="004E555D">
        <w:t xml:space="preserve"> si sono utilizzate le seguenti </w:t>
      </w:r>
      <w:r w:rsidRPr="004E555D">
        <w:rPr>
          <w:b/>
        </w:rPr>
        <w:t>strategie didattiche:</w:t>
      </w:r>
    </w:p>
    <w:p w14:paraId="5400DD99" w14:textId="77777777" w:rsidR="00EA42AD" w:rsidRDefault="00EA42AD" w:rsidP="00616E8B">
      <w:pPr>
        <w:jc w:val="both"/>
        <w:rPr>
          <w:b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819"/>
        <w:gridCol w:w="4819"/>
      </w:tblGrid>
      <w:tr w:rsidR="00262069" w:rsidRPr="00047E28" w14:paraId="6F6CC4DE" w14:textId="77777777" w:rsidTr="00AB61D1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bookmarkStart w:id="2" w:name="_Hlk148614363"/>
          <w:p w14:paraId="30CCE9FC" w14:textId="77777777" w:rsidR="00262069" w:rsidRPr="00047E28" w:rsidRDefault="00000000" w:rsidP="00AB61D1">
            <w:pPr>
              <w:jc w:val="both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60947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2069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62069" w:rsidRPr="00047E28">
              <w:rPr>
                <w:bCs/>
                <w:sz w:val="18"/>
                <w:szCs w:val="18"/>
              </w:rPr>
              <w:t xml:space="preserve">  Lezioni dialogate e partecipate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94083" w14:textId="77777777" w:rsidR="00262069" w:rsidRPr="00047E28" w:rsidRDefault="00000000" w:rsidP="00AB61D1">
            <w:pPr>
              <w:jc w:val="both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-622153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2069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62069" w:rsidRPr="00047E28">
              <w:rPr>
                <w:bCs/>
                <w:sz w:val="18"/>
                <w:szCs w:val="18"/>
              </w:rPr>
              <w:t xml:space="preserve"> Lettura analitica del testo</w:t>
            </w:r>
          </w:p>
        </w:tc>
      </w:tr>
      <w:tr w:rsidR="00262069" w:rsidRPr="00047E28" w14:paraId="38F44E4C" w14:textId="77777777" w:rsidTr="00AB61D1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96C57" w14:textId="77777777" w:rsidR="00262069" w:rsidRPr="00047E28" w:rsidRDefault="00000000" w:rsidP="00AB61D1">
            <w:pPr>
              <w:jc w:val="both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-1771154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2069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62069" w:rsidRPr="00047E28">
              <w:rPr>
                <w:bCs/>
                <w:sz w:val="18"/>
                <w:szCs w:val="18"/>
              </w:rPr>
              <w:t>Lezione interattiva per favorire il coinvolgimento e la motivazione degli alunni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E0A77" w14:textId="77777777" w:rsidR="00262069" w:rsidRPr="00047E28" w:rsidRDefault="00000000" w:rsidP="00AB61D1">
            <w:pPr>
              <w:jc w:val="both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1080719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2069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62069" w:rsidRPr="00047E2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262069" w:rsidRPr="00047E28">
              <w:rPr>
                <w:bCs/>
                <w:sz w:val="18"/>
                <w:szCs w:val="18"/>
              </w:rPr>
              <w:t>Flipped</w:t>
            </w:r>
            <w:proofErr w:type="spellEnd"/>
            <w:r w:rsidR="00262069" w:rsidRPr="00047E2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262069" w:rsidRPr="00047E28">
              <w:rPr>
                <w:bCs/>
                <w:sz w:val="18"/>
                <w:szCs w:val="18"/>
              </w:rPr>
              <w:t>classroom</w:t>
            </w:r>
            <w:proofErr w:type="spellEnd"/>
          </w:p>
        </w:tc>
      </w:tr>
      <w:bookmarkEnd w:id="2"/>
      <w:tr w:rsidR="00262069" w:rsidRPr="00047E28" w14:paraId="02174974" w14:textId="77777777" w:rsidTr="00AB61D1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C9600" w14:textId="77777777" w:rsidR="00262069" w:rsidRPr="00047E28" w:rsidRDefault="00000000" w:rsidP="00AB61D1">
            <w:pPr>
              <w:jc w:val="both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-1727514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2069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62069" w:rsidRPr="00047E28">
              <w:rPr>
                <w:bCs/>
                <w:sz w:val="18"/>
                <w:szCs w:val="18"/>
              </w:rPr>
              <w:t xml:space="preserve"> Discussioni collettive e costante riferimento alla realtà e all’esperienza degli alunni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3300D" w14:textId="77777777" w:rsidR="00262069" w:rsidRPr="00047E28" w:rsidRDefault="00000000" w:rsidP="00AB61D1">
            <w:pPr>
              <w:jc w:val="both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111671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2069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62069" w:rsidRPr="00047E2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262069" w:rsidRPr="00047E28">
              <w:rPr>
                <w:bCs/>
                <w:sz w:val="18"/>
                <w:szCs w:val="18"/>
              </w:rPr>
              <w:t>Debate</w:t>
            </w:r>
            <w:proofErr w:type="spellEnd"/>
          </w:p>
        </w:tc>
      </w:tr>
      <w:tr w:rsidR="00262069" w:rsidRPr="00047E28" w14:paraId="69E7E44A" w14:textId="77777777" w:rsidTr="00AB61D1">
        <w:trPr>
          <w:trHeight w:val="226"/>
        </w:trPr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99BBD" w14:textId="77777777" w:rsidR="00262069" w:rsidRPr="00047E28" w:rsidRDefault="00000000" w:rsidP="00AB61D1">
            <w:pPr>
              <w:jc w:val="both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-1368294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2069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62069" w:rsidRPr="00047E28">
              <w:rPr>
                <w:bCs/>
                <w:sz w:val="18"/>
                <w:szCs w:val="18"/>
              </w:rPr>
              <w:t xml:space="preserve"> Attività laboratoriali individuali e di gruppo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88F22" w14:textId="77777777" w:rsidR="00262069" w:rsidRPr="00047E28" w:rsidRDefault="00000000" w:rsidP="00AB61D1">
            <w:pPr>
              <w:jc w:val="both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9853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2069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62069" w:rsidRPr="00047E2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262069" w:rsidRPr="00047E28">
              <w:rPr>
                <w:bCs/>
                <w:sz w:val="18"/>
                <w:szCs w:val="18"/>
              </w:rPr>
              <w:t>Circle</w:t>
            </w:r>
            <w:proofErr w:type="spellEnd"/>
            <w:r w:rsidR="00262069" w:rsidRPr="00047E28">
              <w:rPr>
                <w:bCs/>
                <w:sz w:val="18"/>
                <w:szCs w:val="18"/>
              </w:rPr>
              <w:t xml:space="preserve"> time</w:t>
            </w:r>
          </w:p>
        </w:tc>
      </w:tr>
      <w:tr w:rsidR="00262069" w:rsidRPr="00047E28" w14:paraId="1E923B21" w14:textId="77777777" w:rsidTr="00AB61D1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DDC07" w14:textId="77777777" w:rsidR="00262069" w:rsidRPr="00047E28" w:rsidRDefault="00000000" w:rsidP="00AB61D1">
            <w:pPr>
              <w:jc w:val="both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205172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2069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62069" w:rsidRPr="00047E28">
              <w:rPr>
                <w:bCs/>
                <w:sz w:val="18"/>
                <w:szCs w:val="18"/>
              </w:rPr>
              <w:t xml:space="preserve"> Cooperative learning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EB6A8" w14:textId="77777777" w:rsidR="00262069" w:rsidRPr="00047E28" w:rsidRDefault="00000000" w:rsidP="00AB61D1">
            <w:pPr>
              <w:jc w:val="both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208255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2069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62069" w:rsidRPr="00047E28">
              <w:rPr>
                <w:bCs/>
                <w:sz w:val="18"/>
                <w:szCs w:val="18"/>
              </w:rPr>
              <w:t xml:space="preserve"> Scoperta guidata per stimolare l’interesse il piacere della ricerca</w:t>
            </w:r>
          </w:p>
        </w:tc>
      </w:tr>
      <w:tr w:rsidR="00262069" w:rsidRPr="00047E28" w14:paraId="7BFBA355" w14:textId="77777777" w:rsidTr="00AB61D1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318A8" w14:textId="77777777" w:rsidR="00262069" w:rsidRPr="00047E28" w:rsidRDefault="00000000" w:rsidP="00AB61D1">
            <w:pPr>
              <w:jc w:val="both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-781110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2069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62069" w:rsidRPr="00047E2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262069" w:rsidRPr="00047E28">
              <w:rPr>
                <w:bCs/>
                <w:sz w:val="18"/>
                <w:szCs w:val="18"/>
              </w:rPr>
              <w:t>Problem</w:t>
            </w:r>
            <w:proofErr w:type="spellEnd"/>
            <w:r w:rsidR="00262069" w:rsidRPr="00047E28">
              <w:rPr>
                <w:bCs/>
                <w:sz w:val="18"/>
                <w:szCs w:val="18"/>
              </w:rPr>
              <w:t xml:space="preserve"> solving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5E3AA" w14:textId="77777777" w:rsidR="00262069" w:rsidRPr="00047E28" w:rsidRDefault="00000000" w:rsidP="00AB61D1">
            <w:pPr>
              <w:jc w:val="both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-1223908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2069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62069" w:rsidRPr="00047E28">
              <w:rPr>
                <w:bCs/>
                <w:sz w:val="18"/>
                <w:szCs w:val="18"/>
              </w:rPr>
              <w:t xml:space="preserve"> Peer tutoring per il potenziamento e il recupero</w:t>
            </w:r>
          </w:p>
        </w:tc>
      </w:tr>
      <w:tr w:rsidR="00262069" w:rsidRPr="00047E28" w14:paraId="604C4E27" w14:textId="77777777" w:rsidTr="00AB61D1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5E504" w14:textId="77777777" w:rsidR="00262069" w:rsidRPr="00047E28" w:rsidRDefault="00000000" w:rsidP="00AB61D1">
            <w:pPr>
              <w:jc w:val="both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-91130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2069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62069" w:rsidRPr="00047E28">
              <w:rPr>
                <w:bCs/>
                <w:sz w:val="18"/>
                <w:szCs w:val="18"/>
              </w:rPr>
              <w:t xml:space="preserve"> Brainstorming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FD573" w14:textId="77777777" w:rsidR="00262069" w:rsidRPr="00047E28" w:rsidRDefault="00000000" w:rsidP="00AB61D1">
            <w:pPr>
              <w:jc w:val="both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27938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2069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62069" w:rsidRPr="00047E28">
              <w:rPr>
                <w:bCs/>
                <w:sz w:val="18"/>
                <w:szCs w:val="18"/>
              </w:rPr>
              <w:t>Programmazione di spazi per l’autocorrezione e l’autovalutazione</w:t>
            </w:r>
          </w:p>
        </w:tc>
      </w:tr>
      <w:tr w:rsidR="00262069" w:rsidRPr="00047E28" w14:paraId="2DBFB65D" w14:textId="77777777" w:rsidTr="00AB61D1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F22E8" w14:textId="77777777" w:rsidR="00262069" w:rsidRPr="00047E28" w:rsidRDefault="00000000" w:rsidP="00AB61D1">
            <w:pPr>
              <w:jc w:val="both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-1668093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2069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62069" w:rsidRPr="00047E28">
              <w:rPr>
                <w:bCs/>
                <w:sz w:val="18"/>
                <w:szCs w:val="18"/>
              </w:rPr>
              <w:t xml:space="preserve"> Storytelling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B065B" w14:textId="77777777" w:rsidR="00262069" w:rsidRPr="00047E28" w:rsidRDefault="00262069" w:rsidP="00AB6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18"/>
                <w:szCs w:val="18"/>
              </w:rPr>
            </w:pPr>
            <w:r w:rsidRPr="00047E28">
              <w:rPr>
                <w:bCs/>
                <w:sz w:val="18"/>
                <w:szCs w:val="18"/>
              </w:rPr>
              <w:t>Altro:</w:t>
            </w:r>
          </w:p>
        </w:tc>
      </w:tr>
    </w:tbl>
    <w:p w14:paraId="3D6930C1" w14:textId="77777777" w:rsidR="00EA42AD" w:rsidRDefault="00EA42AD" w:rsidP="00EA42AD">
      <w:pPr>
        <w:jc w:val="both"/>
      </w:pPr>
    </w:p>
    <w:p w14:paraId="5149A219" w14:textId="3EAE3D0F" w:rsidR="00EA42AD" w:rsidRPr="004E555D" w:rsidRDefault="00EA42AD" w:rsidP="00EA42AD">
      <w:pPr>
        <w:jc w:val="both"/>
      </w:pPr>
      <w:r w:rsidRPr="004E555D">
        <w:t>La programmazione è stata attuata in modo flessibile nei contenuti, nelle metodologie e nei tempi di realizzazione, così da condurre gradualmente gli allievi all’acquisizione degli obiettivi specifici di apprendimento, degli obiettivi formativi, per il conseguimento delle competenze chiave.</w:t>
      </w:r>
    </w:p>
    <w:p w14:paraId="41E16C61" w14:textId="77777777" w:rsidR="00EA42AD" w:rsidRDefault="00EA42AD" w:rsidP="00616E8B">
      <w:pPr>
        <w:jc w:val="both"/>
        <w:rPr>
          <w:b/>
        </w:rPr>
      </w:pPr>
    </w:p>
    <w:p w14:paraId="0DD6DFE1" w14:textId="77777777" w:rsidR="002A15BB" w:rsidRPr="000A08E9" w:rsidRDefault="002A15BB" w:rsidP="002A15BB">
      <w:pPr>
        <w:pStyle w:val="Titolo2"/>
        <w:rPr>
          <w:sz w:val="20"/>
          <w:szCs w:val="20"/>
        </w:rPr>
      </w:pPr>
      <w:r>
        <w:rPr>
          <w:sz w:val="20"/>
          <w:szCs w:val="20"/>
        </w:rPr>
        <w:t>STRUMENTI</w:t>
      </w:r>
    </w:p>
    <w:p w14:paraId="075769F2" w14:textId="77777777" w:rsidR="002A15BB" w:rsidRDefault="002A15BB" w:rsidP="002A15BB">
      <w:pPr>
        <w:jc w:val="both"/>
      </w:pPr>
      <w:r>
        <w:t xml:space="preserve">Libri di testo - </w:t>
      </w:r>
      <w:proofErr w:type="spellStart"/>
      <w:r>
        <w:t>eBook</w:t>
      </w:r>
      <w:proofErr w:type="spellEnd"/>
      <w:r>
        <w:t xml:space="preserve"> - Monitor multimediali - Computer – Utilizzo di software multimediali e </w:t>
      </w:r>
      <w:proofErr w:type="gramStart"/>
      <w:r>
        <w:t>didattici  -</w:t>
      </w:r>
      <w:proofErr w:type="gramEnd"/>
      <w:r>
        <w:t xml:space="preserve"> Sussidi audiovisivi - </w:t>
      </w:r>
      <w:proofErr w:type="spellStart"/>
      <w:r>
        <w:t>Piattafome</w:t>
      </w:r>
      <w:proofErr w:type="spellEnd"/>
      <w:r>
        <w:t xml:space="preserve"> di apprendimento ludiche e digitali -  Proiezione di film - Proiezione di documentari -  Schede predisposte dall’insegnante                                                                                               </w:t>
      </w:r>
    </w:p>
    <w:p w14:paraId="1FFB7C28" w14:textId="77777777" w:rsidR="002A15BB" w:rsidRPr="004E555D" w:rsidRDefault="002A15BB" w:rsidP="00616E8B">
      <w:pPr>
        <w:jc w:val="both"/>
        <w:rPr>
          <w:b/>
        </w:rPr>
      </w:pPr>
    </w:p>
    <w:p w14:paraId="1FDA7C68" w14:textId="77777777" w:rsidR="002A15BB" w:rsidRPr="004E555D" w:rsidRDefault="002A15BB" w:rsidP="002A15BB">
      <w:pPr>
        <w:jc w:val="center"/>
        <w:rPr>
          <w:b/>
        </w:rPr>
      </w:pPr>
      <w:r w:rsidRPr="004E555D">
        <w:rPr>
          <w:b/>
        </w:rPr>
        <w:t>VERIFICA E VALUTAZIONE</w:t>
      </w:r>
    </w:p>
    <w:p w14:paraId="1BE3728E" w14:textId="53F23643" w:rsidR="002A15BB" w:rsidRPr="004E555D" w:rsidRDefault="002A15BB" w:rsidP="002A15BB">
      <w:pPr>
        <w:jc w:val="both"/>
      </w:pPr>
      <w:r w:rsidRPr="004E555D">
        <w:t>Sono state effettuate frequenti verifiche per accertare le difficoltà incontrate dagli alunni, le conquiste realizzate, il processo di apprendimento. Esse sono state di vario genere: test oggettivi, prove pratiche esercitazioni individuali e collettive, conversazioni/dibattiti, interrogazioni, risoluzioni di problemi, composizioni di vario tipo, attività di ricerca, esperienze di laboratorio, relazioni su esperienze. Sono state effettuate osservazioni e verifiche periodiche e sistematiche, sia per riguardo il comportamento sia riguardo l’aspetto cognitivo, in ingresso, in itinere e a conclusione di ogni U.</w:t>
      </w:r>
      <w:r w:rsidR="005353C3">
        <w:t xml:space="preserve"> </w:t>
      </w:r>
      <w:proofErr w:type="spellStart"/>
      <w:r w:rsidR="005353C3">
        <w:t>d.</w:t>
      </w:r>
      <w:r w:rsidRPr="004E555D">
        <w:t>A</w:t>
      </w:r>
      <w:proofErr w:type="spellEnd"/>
      <w:r w:rsidRPr="004E555D">
        <w:t xml:space="preserve">. Quelle in ingresso hanno individuato bisogni formativi, abilità e conoscenze, quali prerequisiti indispensabili per l’apprendimento delle discipline. Le verifiche in itinere e a conclusione di ogni </w:t>
      </w:r>
      <w:proofErr w:type="spellStart"/>
      <w:r w:rsidRPr="004E555D">
        <w:t>U.</w:t>
      </w:r>
      <w:r w:rsidR="005353C3">
        <w:t>d.</w:t>
      </w:r>
      <w:r w:rsidRPr="004E555D">
        <w:t>A</w:t>
      </w:r>
      <w:proofErr w:type="spellEnd"/>
      <w:r w:rsidRPr="004E555D">
        <w:t>. hanno controllato il processo di apprendimento degli alunni, hanno evidenziato eventuali problemi nell’acquisizione dei contenuti e, accertando la validità dell’azione didattica, hanno consentito di utilizzare efficacemente attività di recupero, consolidamento e potenziamento. Le verifiche, inoltre, hanno permesso di accertare l’acquisizione del metodo di lavoro e i progressi rispetto alla situazione di partenza. In particolare</w:t>
      </w:r>
      <w:r w:rsidR="002D5AA6">
        <w:t>,</w:t>
      </w:r>
      <w:r w:rsidRPr="004E555D">
        <w:t xml:space="preserve"> sono state utilizzate: prove di comprensione e analisi, produzioni orali e scritte, verbali e non verbali, attività laboratoriali, questionari, discussioni.</w:t>
      </w:r>
    </w:p>
    <w:p w14:paraId="7FAE8414" w14:textId="77777777" w:rsidR="002A15BB" w:rsidRPr="004E555D" w:rsidRDefault="002A15BB" w:rsidP="002A15BB">
      <w:pPr>
        <w:jc w:val="both"/>
      </w:pPr>
      <w:r w:rsidRPr="004E555D">
        <w:t>La valutazione è stata sempre trasparente e condivisa, processo indispensabile per evidenziare le risorse dell’alunno, mai considerata come momento sanzionatorio e selettivo. Essa, tenendo conto del livello di partenza, dell’interesse, della partecipazione, dell’impegno, dei progressi registrati, è servita ad accertare l’efficacia dell’azione didattica e all’occorrenza ad apportarvi le necessarie modifiche.</w:t>
      </w:r>
    </w:p>
    <w:p w14:paraId="650DF2F1" w14:textId="77777777" w:rsidR="002A15BB" w:rsidRPr="004E555D" w:rsidRDefault="002A15BB" w:rsidP="002A15BB">
      <w:pPr>
        <w:jc w:val="both"/>
      </w:pPr>
      <w:r w:rsidRPr="004E555D">
        <w:t xml:space="preserve">La valutazione è stata </w:t>
      </w:r>
      <w:r w:rsidRPr="004E555D">
        <w:rPr>
          <w:b/>
        </w:rPr>
        <w:t>formativa,</w:t>
      </w:r>
      <w:r w:rsidRPr="004E555D">
        <w:t xml:space="preserve"> perché ha sempre tenuto conto dei ritmi e delle modalità di apprendimento di ogni alunno per creare situazioni più favorevoli e idonee all’apprendimento e alla maturazione individuale, </w:t>
      </w:r>
      <w:r w:rsidRPr="004E555D">
        <w:rPr>
          <w:b/>
        </w:rPr>
        <w:t>orientativa</w:t>
      </w:r>
      <w:r w:rsidRPr="004E555D">
        <w:t xml:space="preserve">, poiché ha aiutato l’allievo a costituire un concetto positivo e realistico di sé e a promuovere attitudini ed interessi utili per le </w:t>
      </w:r>
      <w:r w:rsidRPr="004E555D">
        <w:lastRenderedPageBreak/>
        <w:t xml:space="preserve">future scelte scolastiche e professionali; </w:t>
      </w:r>
      <w:r w:rsidRPr="004E555D">
        <w:rPr>
          <w:b/>
        </w:rPr>
        <w:t>sommativa</w:t>
      </w:r>
      <w:r w:rsidRPr="004E555D">
        <w:t xml:space="preserve">, perché, tenendo conto della situazione iniziale, ha posto a confronto i risultati previsti e quelli conseguiti. </w:t>
      </w:r>
      <w:r w:rsidRPr="002854AF">
        <w:t>Per la valutazione delle competenze disciplinari e trasversali si è fatto ricorso ad apposite griglie di valutazione predisposte all’inizio dell’anno in sede di programmazione.</w:t>
      </w:r>
    </w:p>
    <w:p w14:paraId="1C56404D" w14:textId="77777777" w:rsidR="00616E8B" w:rsidRPr="00616E8B" w:rsidRDefault="00616E8B" w:rsidP="00616E8B"/>
    <w:p w14:paraId="7C93EE0D" w14:textId="77777777" w:rsidR="00BB7319" w:rsidRDefault="00BB7319">
      <w:pPr>
        <w:pStyle w:val="Titolo1"/>
        <w:rPr>
          <w:sz w:val="20"/>
          <w:szCs w:val="20"/>
        </w:rPr>
      </w:pPr>
    </w:p>
    <w:p w14:paraId="5220645B" w14:textId="67930944" w:rsidR="00BB7319" w:rsidRPr="002A15BB" w:rsidRDefault="002A15BB" w:rsidP="002A15BB">
      <w:pPr>
        <w:pStyle w:val="Titolo1"/>
        <w:jc w:val="center"/>
        <w:rPr>
          <w:b/>
          <w:sz w:val="20"/>
          <w:szCs w:val="20"/>
        </w:rPr>
      </w:pPr>
      <w:r w:rsidRPr="002A15BB">
        <w:rPr>
          <w:b/>
          <w:sz w:val="20"/>
          <w:szCs w:val="20"/>
        </w:rPr>
        <w:t>ATTIVITÀ FINALIZZATE A</w:t>
      </w:r>
      <w:r w:rsidR="002D5AA6">
        <w:rPr>
          <w:b/>
          <w:sz w:val="20"/>
          <w:szCs w:val="20"/>
        </w:rPr>
        <w:t>L</w:t>
      </w:r>
      <w:r w:rsidRPr="002A15BB">
        <w:rPr>
          <w:b/>
          <w:sz w:val="20"/>
          <w:szCs w:val="20"/>
        </w:rPr>
        <w:t xml:space="preserve"> POTENZIAMENTO E AMPLIAMENTO DEL CURRICOLO</w:t>
      </w:r>
    </w:p>
    <w:p w14:paraId="33AC8D88" w14:textId="05110610" w:rsidR="002A15BB" w:rsidRDefault="002A15BB" w:rsidP="002A15BB">
      <w:pPr>
        <w:jc w:val="both"/>
      </w:pPr>
      <w:r w:rsidRPr="004E555D">
        <w:t xml:space="preserve">Nel corso del triennio la classe, oltre alla partecipazione alle normali attività curriculari, ha aderito alle </w:t>
      </w:r>
      <w:r w:rsidR="00ED5E14">
        <w:t xml:space="preserve">seguenti </w:t>
      </w:r>
      <w:r w:rsidRPr="004E555D">
        <w:t>attività di arricchimento formativo previsto nel P.</w:t>
      </w:r>
      <w:r w:rsidR="002D5AA6">
        <w:t>T.</w:t>
      </w:r>
      <w:r w:rsidRPr="004E555D">
        <w:t>O.F</w:t>
      </w:r>
      <w:r w:rsidRPr="00B06374">
        <w:t>., alle azioni programmate nel PN</w:t>
      </w:r>
      <w:r w:rsidR="00ED5E14" w:rsidRPr="00B06374">
        <w:t>RR</w:t>
      </w:r>
      <w:r w:rsidRPr="00B06374">
        <w:t>, ai progetti di Educazione alla salute, Educazione stradale, Educazione ambientale, a</w:t>
      </w:r>
      <w:r w:rsidR="00B06374">
        <w:t>lle seguenti</w:t>
      </w:r>
      <w:r w:rsidRPr="00B06374">
        <w:t xml:space="preserve"> manifestazioni</w:t>
      </w:r>
      <w:r w:rsidR="00B06374">
        <w:t xml:space="preserve"> e </w:t>
      </w:r>
      <w:r w:rsidRPr="00B06374">
        <w:t>visite guidate</w:t>
      </w:r>
      <w:r w:rsidR="00B06374" w:rsidRPr="00B06374">
        <w:t>:</w:t>
      </w:r>
      <w:r w:rsidR="00B06374">
        <w:t xml:space="preserve"> </w:t>
      </w:r>
    </w:p>
    <w:p w14:paraId="1BA5E7A7" w14:textId="77777777" w:rsidR="00031B93" w:rsidRDefault="00031B93" w:rsidP="002A15BB">
      <w:pPr>
        <w:jc w:val="both"/>
      </w:pPr>
    </w:p>
    <w:tbl>
      <w:tblPr>
        <w:tblStyle w:val="a5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407"/>
        <w:gridCol w:w="2407"/>
        <w:gridCol w:w="2407"/>
        <w:gridCol w:w="2407"/>
      </w:tblGrid>
      <w:tr w:rsidR="00031B93" w:rsidRPr="00224193" w14:paraId="6C6D3DA0" w14:textId="77777777" w:rsidTr="00AB61D1">
        <w:trPr>
          <w:trHeight w:val="690"/>
        </w:trPr>
        <w:tc>
          <w:tcPr>
            <w:tcW w:w="1250" w:type="pct"/>
            <w:shd w:val="clear" w:color="auto" w:fill="D9D9D9"/>
          </w:tcPr>
          <w:p w14:paraId="14BD432D" w14:textId="77777777" w:rsidR="00031B93" w:rsidRPr="00224193" w:rsidRDefault="00031B93" w:rsidP="00AB61D1">
            <w:pPr>
              <w:rPr>
                <w:b/>
              </w:rPr>
            </w:pPr>
            <w:r w:rsidRPr="00224193">
              <w:rPr>
                <w:b/>
              </w:rPr>
              <w:t>MANIFESTAZIONI</w:t>
            </w:r>
            <w:r>
              <w:rPr>
                <w:b/>
              </w:rPr>
              <w:t>/</w:t>
            </w:r>
          </w:p>
          <w:p w14:paraId="3BC6DC9B" w14:textId="77777777" w:rsidR="00031B93" w:rsidRPr="00224193" w:rsidRDefault="00031B93" w:rsidP="00AB61D1">
            <w:pPr>
              <w:jc w:val="both"/>
              <w:rPr>
                <w:b/>
              </w:rPr>
            </w:pPr>
            <w:r w:rsidRPr="00224193">
              <w:rPr>
                <w:b/>
              </w:rPr>
              <w:t>PROGETTI</w:t>
            </w:r>
            <w:r>
              <w:rPr>
                <w:b/>
              </w:rPr>
              <w:t xml:space="preserve">/ </w:t>
            </w:r>
            <w:r w:rsidRPr="00224193">
              <w:rPr>
                <w:b/>
              </w:rPr>
              <w:t>CONCORSI</w:t>
            </w:r>
          </w:p>
        </w:tc>
        <w:tc>
          <w:tcPr>
            <w:tcW w:w="1250" w:type="pct"/>
            <w:shd w:val="clear" w:color="auto" w:fill="D9D9D9"/>
          </w:tcPr>
          <w:p w14:paraId="5709F62E" w14:textId="1F0CFAB3" w:rsidR="00031B93" w:rsidRPr="00224193" w:rsidRDefault="00031B93" w:rsidP="00AB61D1">
            <w:pPr>
              <w:jc w:val="center"/>
              <w:rPr>
                <w:b/>
              </w:rPr>
            </w:pPr>
            <w:r w:rsidRPr="00224193">
              <w:rPr>
                <w:b/>
              </w:rPr>
              <w:t>P</w:t>
            </w:r>
            <w:r w:rsidR="006A3276">
              <w:rPr>
                <w:b/>
              </w:rPr>
              <w:t>NRR</w:t>
            </w:r>
          </w:p>
        </w:tc>
        <w:tc>
          <w:tcPr>
            <w:tcW w:w="1250" w:type="pct"/>
            <w:shd w:val="clear" w:color="auto" w:fill="D9D9D9"/>
          </w:tcPr>
          <w:p w14:paraId="2B6CE5BD" w14:textId="77777777" w:rsidR="007B7E59" w:rsidRDefault="007B7E59" w:rsidP="00AB61D1">
            <w:pPr>
              <w:jc w:val="both"/>
              <w:rPr>
                <w:b/>
              </w:rPr>
            </w:pPr>
            <w:r>
              <w:rPr>
                <w:b/>
              </w:rPr>
              <w:t>USCITE DIDATTICHE/</w:t>
            </w:r>
          </w:p>
          <w:p w14:paraId="343634AE" w14:textId="1BCD3B69" w:rsidR="00031B93" w:rsidRDefault="00031B93" w:rsidP="00AB61D1">
            <w:pPr>
              <w:jc w:val="both"/>
              <w:rPr>
                <w:b/>
              </w:rPr>
            </w:pPr>
            <w:r w:rsidRPr="00224193">
              <w:rPr>
                <w:b/>
              </w:rPr>
              <w:t>VISITE</w:t>
            </w:r>
            <w:r>
              <w:rPr>
                <w:b/>
              </w:rPr>
              <w:t xml:space="preserve"> </w:t>
            </w:r>
            <w:r w:rsidRPr="00224193">
              <w:rPr>
                <w:b/>
              </w:rPr>
              <w:t>GUIDATE/</w:t>
            </w:r>
            <w:r>
              <w:rPr>
                <w:b/>
              </w:rPr>
              <w:t xml:space="preserve">   </w:t>
            </w:r>
          </w:p>
          <w:p w14:paraId="1E8FB541" w14:textId="77777777" w:rsidR="00031B93" w:rsidRPr="00224193" w:rsidRDefault="00031B93" w:rsidP="00AB61D1">
            <w:pPr>
              <w:jc w:val="both"/>
              <w:rPr>
                <w:b/>
              </w:rPr>
            </w:pPr>
            <w:r w:rsidRPr="00224193">
              <w:rPr>
                <w:b/>
              </w:rPr>
              <w:t>VIAGGI D’ISTRUZIONE</w:t>
            </w:r>
          </w:p>
        </w:tc>
        <w:tc>
          <w:tcPr>
            <w:tcW w:w="1250" w:type="pct"/>
            <w:shd w:val="clear" w:color="auto" w:fill="D9D9D9"/>
          </w:tcPr>
          <w:p w14:paraId="0A294161" w14:textId="77777777" w:rsidR="00031B93" w:rsidRDefault="00031B93" w:rsidP="00AB61D1">
            <w:pPr>
              <w:jc w:val="both"/>
              <w:rPr>
                <w:b/>
              </w:rPr>
            </w:pPr>
            <w:r>
              <w:rPr>
                <w:b/>
              </w:rPr>
              <w:t>PROGETTI CURRICOLARI/</w:t>
            </w:r>
          </w:p>
          <w:p w14:paraId="6BBDD3A4" w14:textId="77777777" w:rsidR="00031B93" w:rsidRPr="00224193" w:rsidRDefault="00031B93" w:rsidP="00AB61D1">
            <w:pPr>
              <w:jc w:val="both"/>
              <w:rPr>
                <w:b/>
              </w:rPr>
            </w:pPr>
            <w:r>
              <w:rPr>
                <w:b/>
              </w:rPr>
              <w:t>ETRACURRICOLARI</w:t>
            </w:r>
          </w:p>
        </w:tc>
      </w:tr>
      <w:tr w:rsidR="00031B93" w:rsidRPr="00224193" w14:paraId="7AB1562D" w14:textId="77777777" w:rsidTr="00AB61D1">
        <w:trPr>
          <w:trHeight w:val="690"/>
        </w:trPr>
        <w:tc>
          <w:tcPr>
            <w:tcW w:w="1250" w:type="pct"/>
          </w:tcPr>
          <w:p w14:paraId="35E2177D" w14:textId="77777777" w:rsidR="00031B93" w:rsidRPr="00224193" w:rsidRDefault="00031B93" w:rsidP="00AB61D1">
            <w:pPr>
              <w:jc w:val="both"/>
              <w:rPr>
                <w:b/>
              </w:rPr>
            </w:pPr>
          </w:p>
        </w:tc>
        <w:tc>
          <w:tcPr>
            <w:tcW w:w="1250" w:type="pct"/>
          </w:tcPr>
          <w:p w14:paraId="3DABF3B2" w14:textId="77777777" w:rsidR="00031B93" w:rsidRPr="00224193" w:rsidRDefault="00031B93" w:rsidP="00AB61D1">
            <w:pPr>
              <w:jc w:val="both"/>
              <w:rPr>
                <w:b/>
              </w:rPr>
            </w:pPr>
          </w:p>
        </w:tc>
        <w:tc>
          <w:tcPr>
            <w:tcW w:w="1250" w:type="pct"/>
          </w:tcPr>
          <w:p w14:paraId="08B0D2FA" w14:textId="77777777" w:rsidR="00031B93" w:rsidRPr="00224193" w:rsidRDefault="00031B93" w:rsidP="00AB61D1">
            <w:pPr>
              <w:jc w:val="both"/>
              <w:rPr>
                <w:b/>
              </w:rPr>
            </w:pPr>
          </w:p>
        </w:tc>
        <w:tc>
          <w:tcPr>
            <w:tcW w:w="1250" w:type="pct"/>
          </w:tcPr>
          <w:p w14:paraId="029A7619" w14:textId="77777777" w:rsidR="00031B93" w:rsidRPr="00224193" w:rsidRDefault="00031B93" w:rsidP="00AB61D1">
            <w:pPr>
              <w:jc w:val="both"/>
              <w:rPr>
                <w:b/>
              </w:rPr>
            </w:pPr>
          </w:p>
        </w:tc>
      </w:tr>
      <w:tr w:rsidR="00031B93" w:rsidRPr="00224193" w14:paraId="67803CCB" w14:textId="77777777" w:rsidTr="00AB61D1">
        <w:trPr>
          <w:trHeight w:val="690"/>
        </w:trPr>
        <w:tc>
          <w:tcPr>
            <w:tcW w:w="1250" w:type="pct"/>
          </w:tcPr>
          <w:p w14:paraId="0043E5EE" w14:textId="77777777" w:rsidR="00031B93" w:rsidRPr="00224193" w:rsidRDefault="00031B93" w:rsidP="00AB61D1">
            <w:pPr>
              <w:jc w:val="both"/>
              <w:rPr>
                <w:b/>
              </w:rPr>
            </w:pPr>
          </w:p>
        </w:tc>
        <w:tc>
          <w:tcPr>
            <w:tcW w:w="1250" w:type="pct"/>
          </w:tcPr>
          <w:p w14:paraId="47D87CF4" w14:textId="77777777" w:rsidR="00031B93" w:rsidRPr="00224193" w:rsidRDefault="00031B93" w:rsidP="00AB61D1">
            <w:pPr>
              <w:jc w:val="both"/>
              <w:rPr>
                <w:b/>
              </w:rPr>
            </w:pPr>
          </w:p>
        </w:tc>
        <w:tc>
          <w:tcPr>
            <w:tcW w:w="1250" w:type="pct"/>
          </w:tcPr>
          <w:p w14:paraId="573E7DE6" w14:textId="77777777" w:rsidR="00031B93" w:rsidRPr="00224193" w:rsidRDefault="00031B93" w:rsidP="00AB61D1">
            <w:pPr>
              <w:jc w:val="both"/>
              <w:rPr>
                <w:b/>
              </w:rPr>
            </w:pPr>
          </w:p>
        </w:tc>
        <w:tc>
          <w:tcPr>
            <w:tcW w:w="1250" w:type="pct"/>
          </w:tcPr>
          <w:p w14:paraId="1370BFF1" w14:textId="77777777" w:rsidR="00031B93" w:rsidRPr="00224193" w:rsidRDefault="00031B93" w:rsidP="00AB61D1">
            <w:pPr>
              <w:jc w:val="both"/>
              <w:rPr>
                <w:b/>
              </w:rPr>
            </w:pPr>
          </w:p>
        </w:tc>
      </w:tr>
      <w:tr w:rsidR="00031B93" w:rsidRPr="00224193" w14:paraId="0FBFD78B" w14:textId="77777777" w:rsidTr="00AB61D1">
        <w:trPr>
          <w:trHeight w:val="690"/>
        </w:trPr>
        <w:tc>
          <w:tcPr>
            <w:tcW w:w="1250" w:type="pct"/>
          </w:tcPr>
          <w:p w14:paraId="3DA91316" w14:textId="77777777" w:rsidR="00031B93" w:rsidRPr="00224193" w:rsidRDefault="00031B93" w:rsidP="00AB61D1">
            <w:pPr>
              <w:jc w:val="both"/>
              <w:rPr>
                <w:b/>
              </w:rPr>
            </w:pPr>
          </w:p>
        </w:tc>
        <w:tc>
          <w:tcPr>
            <w:tcW w:w="1250" w:type="pct"/>
          </w:tcPr>
          <w:p w14:paraId="1A4DF695" w14:textId="77777777" w:rsidR="00031B93" w:rsidRPr="00224193" w:rsidRDefault="00031B93" w:rsidP="00AB61D1">
            <w:pPr>
              <w:jc w:val="both"/>
              <w:rPr>
                <w:b/>
              </w:rPr>
            </w:pPr>
          </w:p>
        </w:tc>
        <w:tc>
          <w:tcPr>
            <w:tcW w:w="1250" w:type="pct"/>
          </w:tcPr>
          <w:p w14:paraId="3BF95F76" w14:textId="77777777" w:rsidR="00031B93" w:rsidRPr="00224193" w:rsidRDefault="00031B93" w:rsidP="00AB61D1">
            <w:pPr>
              <w:jc w:val="both"/>
              <w:rPr>
                <w:b/>
              </w:rPr>
            </w:pPr>
          </w:p>
        </w:tc>
        <w:tc>
          <w:tcPr>
            <w:tcW w:w="1250" w:type="pct"/>
          </w:tcPr>
          <w:p w14:paraId="68D00795" w14:textId="77777777" w:rsidR="00031B93" w:rsidRPr="00224193" w:rsidRDefault="00031B93" w:rsidP="00AB61D1">
            <w:pPr>
              <w:jc w:val="both"/>
              <w:rPr>
                <w:b/>
              </w:rPr>
            </w:pPr>
          </w:p>
        </w:tc>
      </w:tr>
    </w:tbl>
    <w:p w14:paraId="155D5B64" w14:textId="77777777" w:rsidR="00B06374" w:rsidRDefault="00B06374" w:rsidP="00B83EA0">
      <w:pPr>
        <w:jc w:val="both"/>
      </w:pPr>
    </w:p>
    <w:p w14:paraId="37E46BD3" w14:textId="2BC3E60D" w:rsidR="00B83EA0" w:rsidRPr="004E555D" w:rsidRDefault="00B83EA0" w:rsidP="00B83EA0">
      <w:pPr>
        <w:jc w:val="both"/>
      </w:pPr>
      <w:r w:rsidRPr="004E555D">
        <w:t xml:space="preserve">Nel corso del triennio il </w:t>
      </w:r>
      <w:proofErr w:type="spellStart"/>
      <w:r w:rsidRPr="004E555D">
        <w:t>C.d.C</w:t>
      </w:r>
      <w:proofErr w:type="spellEnd"/>
      <w:r w:rsidRPr="004E555D">
        <w:t>. ha avviato procedure didattiche personalizzate, finalizzate al recupero, consolidamento, potenziamento delle conoscenze e delle abilità.</w:t>
      </w:r>
    </w:p>
    <w:p w14:paraId="31918D3F" w14:textId="77777777" w:rsidR="00B83EA0" w:rsidRPr="00B83EA0" w:rsidRDefault="00B83EA0" w:rsidP="00B83EA0"/>
    <w:p w14:paraId="76AD127C" w14:textId="77777777" w:rsidR="002A15BB" w:rsidRPr="004E555D" w:rsidRDefault="002A15BB" w:rsidP="002A15BB">
      <w:pPr>
        <w:jc w:val="center"/>
        <w:rPr>
          <w:b/>
        </w:rPr>
      </w:pPr>
      <w:r w:rsidRPr="004E555D">
        <w:rPr>
          <w:b/>
        </w:rPr>
        <w:t>RAPPORTI SCUOLA-FAMIGLIA</w:t>
      </w:r>
    </w:p>
    <w:p w14:paraId="7DC61F7F" w14:textId="3BA226DD" w:rsidR="00F10108" w:rsidRPr="00F10108" w:rsidRDefault="00F10108" w:rsidP="00F10108">
      <w:pPr>
        <w:jc w:val="both"/>
      </w:pPr>
      <w:bookmarkStart w:id="3" w:name="_Hlk151649451"/>
      <w:r w:rsidRPr="00F10108">
        <w:t xml:space="preserve">I rapporti con le famiglie sono stati continui e costanti, improntati alla collaborazione attiva e leale, nel reciproco rispetto dei ruoli e delle competenze. Il contributo dato dalle famiglie è stato sempre utile, in alcuni casi particolarmente significativo, in altri accettabile. </w:t>
      </w:r>
      <w:r w:rsidR="00897CEA" w:rsidRPr="00897CEA">
        <w:t>I contatti con le famiglie degli allievi sono comunque stati improntati alla cordialità e alla reciproca fiducia.</w:t>
      </w:r>
      <w:r w:rsidR="00897CEA">
        <w:t xml:space="preserve"> </w:t>
      </w:r>
      <w:r w:rsidRPr="00F10108">
        <w:t>Sono state attivate le seguenti modalità di comunicazione con i genitori degli alunni:</w:t>
      </w:r>
    </w:p>
    <w:p w14:paraId="663FD9E2" w14:textId="77777777" w:rsidR="00F10108" w:rsidRPr="00F10108" w:rsidRDefault="00F10108" w:rsidP="00F10108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10108" w:rsidRPr="00F10108" w14:paraId="6258FFBE" w14:textId="77777777" w:rsidTr="00AB61D1">
        <w:tc>
          <w:tcPr>
            <w:tcW w:w="9628" w:type="dxa"/>
          </w:tcPr>
          <w:p w14:paraId="300F9F24" w14:textId="4EC082DC" w:rsidR="00F10108" w:rsidRPr="00F10108" w:rsidRDefault="00F10108" w:rsidP="00F10108">
            <w:pPr>
              <w:pStyle w:val="Paragrafoelenco"/>
              <w:numPr>
                <w:ilvl w:val="0"/>
                <w:numId w:val="8"/>
              </w:numPr>
              <w:ind w:leftChars="0" w:firstLineChars="0"/>
              <w:rPr>
                <w:bCs/>
                <w:u w:val="single"/>
                <w:shd w:val="clear" w:color="auto" w:fill="CFE2F3"/>
              </w:rPr>
            </w:pPr>
            <w:r w:rsidRPr="00F10108">
              <w:rPr>
                <w:bCs/>
              </w:rPr>
              <w:t xml:space="preserve">N. 2 ore al mese per colloqui con le famiglie secondo calendario prestabilito (1^ e 3^ settimana di ogni mese) </w:t>
            </w:r>
          </w:p>
        </w:tc>
      </w:tr>
      <w:tr w:rsidR="00F10108" w:rsidRPr="00F10108" w14:paraId="4B7C8E8E" w14:textId="77777777" w:rsidTr="00AB61D1">
        <w:tc>
          <w:tcPr>
            <w:tcW w:w="9628" w:type="dxa"/>
          </w:tcPr>
          <w:p w14:paraId="0B5809CC" w14:textId="50E22B2B" w:rsidR="00F10108" w:rsidRPr="00F10108" w:rsidRDefault="00F10108" w:rsidP="00F10108">
            <w:pPr>
              <w:pStyle w:val="Paragrafoelenco"/>
              <w:numPr>
                <w:ilvl w:val="0"/>
                <w:numId w:val="8"/>
              </w:numPr>
              <w:ind w:leftChars="0" w:firstLineChars="0"/>
              <w:rPr>
                <w:bCs/>
                <w:u w:val="single"/>
                <w:shd w:val="clear" w:color="auto" w:fill="CFE2F3"/>
              </w:rPr>
            </w:pPr>
            <w:r>
              <w:t>C</w:t>
            </w:r>
            <w:r w:rsidRPr="00F10108">
              <w:t>omunicazioni e/o convocazioni in casi particolari (scarso impegno, assenze ingiustificate, comportamenti censurabili dal punto di vista disciplinare)</w:t>
            </w:r>
          </w:p>
        </w:tc>
      </w:tr>
      <w:tr w:rsidR="00F10108" w:rsidRPr="00F10108" w14:paraId="356C06DA" w14:textId="77777777" w:rsidTr="00AB61D1">
        <w:tc>
          <w:tcPr>
            <w:tcW w:w="9628" w:type="dxa"/>
          </w:tcPr>
          <w:p w14:paraId="0475C750" w14:textId="57EC2045" w:rsidR="00F10108" w:rsidRPr="00F10108" w:rsidRDefault="00F10108" w:rsidP="00F10108">
            <w:pPr>
              <w:pStyle w:val="Paragrafoelenco"/>
              <w:numPr>
                <w:ilvl w:val="0"/>
                <w:numId w:val="8"/>
              </w:numPr>
              <w:ind w:leftChars="0" w:firstLineChars="0"/>
              <w:rPr>
                <w:bCs/>
              </w:rPr>
            </w:pPr>
            <w:r w:rsidRPr="00F10108">
              <w:rPr>
                <w:bCs/>
              </w:rPr>
              <w:t>Compilazione puntuale del registro elettronico (valutazioni da riportare tempestivamente, attività svolte, compiti assegnati, osservazioni, annotazioni disciplinari ...)</w:t>
            </w:r>
          </w:p>
        </w:tc>
      </w:tr>
      <w:tr w:rsidR="00F10108" w:rsidRPr="00F10108" w14:paraId="69D063B7" w14:textId="77777777" w:rsidTr="00AB61D1">
        <w:tc>
          <w:tcPr>
            <w:tcW w:w="9628" w:type="dxa"/>
          </w:tcPr>
          <w:p w14:paraId="0C4FBB48" w14:textId="72E91F8F" w:rsidR="00F10108" w:rsidRPr="00F10108" w:rsidRDefault="00F10108" w:rsidP="00F10108">
            <w:pPr>
              <w:pStyle w:val="Paragrafoelenco"/>
              <w:numPr>
                <w:ilvl w:val="0"/>
                <w:numId w:val="8"/>
              </w:numPr>
              <w:ind w:leftChars="0" w:firstLineChars="0"/>
              <w:rPr>
                <w:bCs/>
              </w:rPr>
            </w:pPr>
            <w:r w:rsidRPr="00F10108">
              <w:rPr>
                <w:bCs/>
              </w:rPr>
              <w:t xml:space="preserve">Incontri scuola-famiglia per la periodica informazione sull’andamento didattico-disciplinare  </w:t>
            </w:r>
          </w:p>
        </w:tc>
      </w:tr>
      <w:bookmarkEnd w:id="3"/>
    </w:tbl>
    <w:p w14:paraId="5CC2965F" w14:textId="77777777" w:rsidR="00F10108" w:rsidRPr="00047E28" w:rsidRDefault="00F10108" w:rsidP="00F10108">
      <w:pPr>
        <w:jc w:val="both"/>
        <w:rPr>
          <w:sz w:val="18"/>
          <w:szCs w:val="18"/>
        </w:rPr>
      </w:pPr>
    </w:p>
    <w:p w14:paraId="0FE5CBBF" w14:textId="77777777" w:rsidR="00F10108" w:rsidRDefault="00F10108" w:rsidP="002A15BB">
      <w:pPr>
        <w:jc w:val="both"/>
      </w:pPr>
    </w:p>
    <w:p w14:paraId="06313F24" w14:textId="1E917C76" w:rsidR="002A15BB" w:rsidRPr="004E555D" w:rsidRDefault="002A15BB" w:rsidP="002A15BB">
      <w:pPr>
        <w:jc w:val="center"/>
        <w:rPr>
          <w:b/>
        </w:rPr>
      </w:pPr>
      <w:r w:rsidRPr="004E555D">
        <w:rPr>
          <w:b/>
        </w:rPr>
        <w:t>CRITERI PER L’AMMISSIONE AGLI ESAMI</w:t>
      </w:r>
      <w:r w:rsidR="00D46FFD">
        <w:rPr>
          <w:b/>
        </w:rPr>
        <w:t xml:space="preserve"> (</w:t>
      </w:r>
      <w:r w:rsidR="00CA174A" w:rsidRPr="00CA174A">
        <w:rPr>
          <w:b/>
        </w:rPr>
        <w:t>Ordinanza Ministeriale esami di Stato I ciclo n.</w:t>
      </w:r>
      <w:r w:rsidR="00CA174A">
        <w:rPr>
          <w:b/>
        </w:rPr>
        <w:t>___</w:t>
      </w:r>
      <w:r w:rsidR="00CA174A" w:rsidRPr="00CA174A">
        <w:rPr>
          <w:b/>
        </w:rPr>
        <w:t xml:space="preserve"> del </w:t>
      </w:r>
      <w:r w:rsidR="00CA174A">
        <w:rPr>
          <w:b/>
        </w:rPr>
        <w:t>__)</w:t>
      </w:r>
    </w:p>
    <w:p w14:paraId="52CE33A0" w14:textId="305A88BD" w:rsidR="006E3FFC" w:rsidRDefault="00AB61D1" w:rsidP="006E3FFC">
      <w:pPr>
        <w:jc w:val="both"/>
      </w:pPr>
      <w:r>
        <w:t xml:space="preserve">In </w:t>
      </w:r>
      <w:proofErr w:type="gramStart"/>
      <w:r w:rsidR="006E3FFC">
        <w:t>base  a</w:t>
      </w:r>
      <w:proofErr w:type="gramEnd"/>
      <w:r w:rsidR="006E3FFC">
        <w:t xml:space="preserve">  quanto  previsto  dall’articolo  6  del  decreto  legislativo  62  del  2017,  l'ammissione all'esame  di  Stato  è  disposta,  in  via  generale,  anche  nel  caso  di  parziale  o  mancata acquisizione  dei  livelli  di  apprendimento  in  una  o  più  discipline,  e  avviene  in  presenza  dei seguenti requisiti: </w:t>
      </w:r>
    </w:p>
    <w:p w14:paraId="3BB0C48F" w14:textId="2ABA797C" w:rsidR="006E3FFC" w:rsidRDefault="006E3FFC" w:rsidP="006E3FFC">
      <w:pPr>
        <w:ind w:left="720"/>
        <w:jc w:val="both"/>
      </w:pPr>
      <w:r>
        <w:t xml:space="preserve">a) aver frequentato almeno tre quarti del monte ore annuale personalizzato, fatte salve le eventuali motivate deroghe deliberate dal collegio dei docenti; </w:t>
      </w:r>
    </w:p>
    <w:p w14:paraId="0F397579" w14:textId="1B5053CF" w:rsidR="006E3FFC" w:rsidRDefault="006E3FFC" w:rsidP="006E3FFC">
      <w:pPr>
        <w:ind w:left="720"/>
        <w:jc w:val="both"/>
      </w:pPr>
      <w:r>
        <w:t xml:space="preserve">b) non essere incorsi nella sanzione disciplinare della non ammissione all'esame di Stato prevista dall'articolo 4, commi 6 e 9 bis del decreto del Presidente della Repubblica 24 giugno 1998, n. 249; </w:t>
      </w:r>
    </w:p>
    <w:p w14:paraId="32671DC4" w14:textId="73ABE3CB" w:rsidR="006E3FFC" w:rsidRDefault="006E3FFC" w:rsidP="006E3FFC">
      <w:pPr>
        <w:ind w:left="720"/>
        <w:jc w:val="both"/>
      </w:pPr>
      <w:r>
        <w:t xml:space="preserve">c) aver partecipato, entro il mese di aprile, alle prove nazionali di italiano, matematica e inglese predisposte dall'INVALSI. </w:t>
      </w:r>
    </w:p>
    <w:p w14:paraId="79DBE212" w14:textId="001DA4C6" w:rsidR="002D5AA6" w:rsidRDefault="006E3FFC" w:rsidP="006E3FFC">
      <w:pPr>
        <w:jc w:val="both"/>
      </w:pPr>
      <w:r>
        <w:t>Nel caso di parziale o mancata acquisizione dei livelli di apprendimento in una o più discipline, il consiglio di classe può deliberare, con adeguata motivazione, la non ammissione all’esame conclusivo del primo ciclo.</w:t>
      </w:r>
    </w:p>
    <w:p w14:paraId="15993520" w14:textId="77777777" w:rsidR="006E3FFC" w:rsidRPr="004E555D" w:rsidRDefault="006E3FFC" w:rsidP="006E3FFC">
      <w:pPr>
        <w:jc w:val="both"/>
      </w:pPr>
    </w:p>
    <w:p w14:paraId="3B10A025" w14:textId="77777777" w:rsidR="0026777F" w:rsidRDefault="002A15BB" w:rsidP="00CA174A">
      <w:pPr>
        <w:jc w:val="center"/>
        <w:rPr>
          <w:b/>
        </w:rPr>
      </w:pPr>
      <w:r w:rsidRPr="004E555D">
        <w:rPr>
          <w:b/>
        </w:rPr>
        <w:t>CRITERI PER LA CONDUZIONE DELL’ESAME DI LICENZA</w:t>
      </w:r>
      <w:r w:rsidR="00757AD9">
        <w:rPr>
          <w:b/>
        </w:rPr>
        <w:t xml:space="preserve"> </w:t>
      </w:r>
    </w:p>
    <w:p w14:paraId="0941E41E" w14:textId="09E897B5" w:rsidR="00CA174A" w:rsidRDefault="00CA174A" w:rsidP="00CA174A">
      <w:pPr>
        <w:jc w:val="center"/>
        <w:rPr>
          <w:b/>
        </w:rPr>
      </w:pPr>
      <w:r>
        <w:rPr>
          <w:b/>
        </w:rPr>
        <w:t>(</w:t>
      </w:r>
      <w:r w:rsidRPr="00CA174A">
        <w:rPr>
          <w:b/>
        </w:rPr>
        <w:t>Ordinanza Ministeriale esami di Stato I ciclo n.</w:t>
      </w:r>
      <w:r>
        <w:rPr>
          <w:b/>
        </w:rPr>
        <w:t>___</w:t>
      </w:r>
      <w:r w:rsidRPr="00CA174A">
        <w:rPr>
          <w:b/>
        </w:rPr>
        <w:t xml:space="preserve"> del </w:t>
      </w:r>
      <w:r>
        <w:rPr>
          <w:b/>
        </w:rPr>
        <w:t xml:space="preserve">__) </w:t>
      </w:r>
    </w:p>
    <w:p w14:paraId="76A23E84" w14:textId="3E0CB9D5" w:rsidR="002A15BB" w:rsidRDefault="002A15BB" w:rsidP="00CA174A">
      <w:pPr>
        <w:jc w:val="both"/>
      </w:pPr>
      <w:r w:rsidRPr="004E555D">
        <w:t>Per quanto riguarda le prove scritte da proporre agli esami, si seguiranno le indicazioni ministeriali.</w:t>
      </w:r>
      <w:r w:rsidR="006E3FFC">
        <w:t xml:space="preserve"> L'articolo 8 </w:t>
      </w:r>
      <w:proofErr w:type="gramStart"/>
      <w:r w:rsidR="006E3FFC">
        <w:t>del  decreto</w:t>
      </w:r>
      <w:proofErr w:type="gramEnd"/>
      <w:r w:rsidR="006E3FFC">
        <w:t xml:space="preserve">  legislativo  n.  </w:t>
      </w:r>
      <w:proofErr w:type="gramStart"/>
      <w:r w:rsidR="006E3FFC">
        <w:t>62  del</w:t>
      </w:r>
      <w:proofErr w:type="gramEnd"/>
      <w:r w:rsidR="006E3FFC">
        <w:t xml:space="preserve">  2017  e  l'articolo  6  del  decreto  ministeriale  n. 741/2017 definiscono le prove dell’esame di Stato conclusivo del primo ciclo di istruzione. </w:t>
      </w:r>
    </w:p>
    <w:p w14:paraId="42D69C77" w14:textId="77777777" w:rsidR="006E3FFC" w:rsidRPr="004E555D" w:rsidRDefault="006E3FFC" w:rsidP="006E3FFC">
      <w:pPr>
        <w:jc w:val="both"/>
      </w:pPr>
    </w:p>
    <w:p w14:paraId="5A8EE609" w14:textId="566CA4A4" w:rsidR="006E3FFC" w:rsidRPr="00BB587C" w:rsidRDefault="006E3FFC" w:rsidP="006E3FFC">
      <w:pPr>
        <w:jc w:val="both"/>
        <w:rPr>
          <w:i/>
          <w:iCs/>
        </w:rPr>
      </w:pPr>
      <w:r>
        <w:t xml:space="preserve">La prova scritta </w:t>
      </w:r>
      <w:r w:rsidR="00937DD8">
        <w:t xml:space="preserve">relativa alle competenze di </w:t>
      </w:r>
      <w:r w:rsidR="00757AD9">
        <w:t>ITALIANO</w:t>
      </w:r>
      <w:r>
        <w:t xml:space="preserve"> fa riferimento alle seguenti tipologie</w:t>
      </w:r>
      <w:r w:rsidR="00937DD8">
        <w:t xml:space="preserve"> (DM 741/2017, articolo 7)</w:t>
      </w:r>
      <w:r>
        <w:t xml:space="preserve">: </w:t>
      </w:r>
    </w:p>
    <w:p w14:paraId="371BDB1C" w14:textId="18744722" w:rsidR="006E3FFC" w:rsidRPr="00937DD8" w:rsidRDefault="006E3FFC" w:rsidP="00EF0103">
      <w:pPr>
        <w:numPr>
          <w:ilvl w:val="0"/>
          <w:numId w:val="9"/>
        </w:numPr>
        <w:jc w:val="both"/>
      </w:pPr>
      <w:r w:rsidRPr="00937DD8">
        <w:t xml:space="preserve">testo narrativo o descrittivo </w:t>
      </w:r>
    </w:p>
    <w:p w14:paraId="42B193F8" w14:textId="4F3B969F" w:rsidR="006E3FFC" w:rsidRPr="00937DD8" w:rsidRDefault="006E3FFC" w:rsidP="00EF0103">
      <w:pPr>
        <w:numPr>
          <w:ilvl w:val="0"/>
          <w:numId w:val="9"/>
        </w:numPr>
        <w:jc w:val="both"/>
      </w:pPr>
      <w:r w:rsidRPr="00937DD8">
        <w:t xml:space="preserve">testo argomentativo </w:t>
      </w:r>
    </w:p>
    <w:p w14:paraId="1633279A" w14:textId="0B44F9BA" w:rsidR="006E3FFC" w:rsidRDefault="006E3FFC" w:rsidP="00EF0103">
      <w:pPr>
        <w:numPr>
          <w:ilvl w:val="0"/>
          <w:numId w:val="9"/>
        </w:numPr>
        <w:jc w:val="both"/>
      </w:pPr>
      <w:r w:rsidRPr="00937DD8">
        <w:t>comprensione e sintesi di un testo.</w:t>
      </w:r>
      <w:r>
        <w:t xml:space="preserve"> </w:t>
      </w:r>
    </w:p>
    <w:p w14:paraId="3F5012A5" w14:textId="0B1A9783" w:rsidR="002A15BB" w:rsidRPr="004E555D" w:rsidRDefault="002A15BB" w:rsidP="006E3FFC">
      <w:pPr>
        <w:jc w:val="both"/>
      </w:pPr>
      <w:r w:rsidRPr="004E555D">
        <w:t>Per la correzione collegiale saranno utilizzati i seguenti indicatori:</w:t>
      </w:r>
    </w:p>
    <w:p w14:paraId="7DE82558" w14:textId="77777777" w:rsidR="002A15BB" w:rsidRPr="00B549D4" w:rsidRDefault="002A15BB" w:rsidP="00757AD9">
      <w:pPr>
        <w:numPr>
          <w:ilvl w:val="0"/>
          <w:numId w:val="9"/>
        </w:numPr>
        <w:jc w:val="both"/>
      </w:pPr>
      <w:r w:rsidRPr="00B549D4">
        <w:lastRenderedPageBreak/>
        <w:t>Aderenza alla traccia</w:t>
      </w:r>
    </w:p>
    <w:p w14:paraId="4DEDA644" w14:textId="77777777" w:rsidR="002A15BB" w:rsidRPr="00B549D4" w:rsidRDefault="002A15BB" w:rsidP="00757AD9">
      <w:pPr>
        <w:numPr>
          <w:ilvl w:val="0"/>
          <w:numId w:val="9"/>
        </w:numPr>
        <w:jc w:val="both"/>
      </w:pPr>
      <w:r w:rsidRPr="00B549D4">
        <w:t>Ricchezza di contenuto</w:t>
      </w:r>
    </w:p>
    <w:p w14:paraId="31105DF0" w14:textId="77777777" w:rsidR="002A15BB" w:rsidRPr="00B549D4" w:rsidRDefault="002A15BB" w:rsidP="00757AD9">
      <w:pPr>
        <w:numPr>
          <w:ilvl w:val="0"/>
          <w:numId w:val="9"/>
        </w:numPr>
        <w:jc w:val="both"/>
      </w:pPr>
      <w:r w:rsidRPr="00B549D4">
        <w:t>Organicità di pensiero</w:t>
      </w:r>
    </w:p>
    <w:p w14:paraId="5BF094DB" w14:textId="77777777" w:rsidR="002A15BB" w:rsidRPr="00B549D4" w:rsidRDefault="002A15BB" w:rsidP="00757AD9">
      <w:pPr>
        <w:numPr>
          <w:ilvl w:val="0"/>
          <w:numId w:val="9"/>
        </w:numPr>
        <w:jc w:val="both"/>
      </w:pPr>
      <w:r w:rsidRPr="00B549D4">
        <w:t>Correttezza orto-morfo-sintattica</w:t>
      </w:r>
    </w:p>
    <w:p w14:paraId="1FF96A36" w14:textId="77777777" w:rsidR="00757AD9" w:rsidRDefault="00757AD9" w:rsidP="002A15BB">
      <w:pPr>
        <w:jc w:val="both"/>
      </w:pPr>
    </w:p>
    <w:p w14:paraId="0B0CD422" w14:textId="4479FFAB" w:rsidR="00757AD9" w:rsidRPr="00AB61D1" w:rsidRDefault="00F82CA3" w:rsidP="00757AD9">
      <w:pPr>
        <w:jc w:val="both"/>
        <w:rPr>
          <w:i/>
          <w:iCs/>
        </w:rPr>
      </w:pPr>
      <w:r>
        <w:t>Per l</w:t>
      </w:r>
      <w:r w:rsidR="00757AD9">
        <w:t xml:space="preserve">a prova scritta relativa alle competenze LOGICO-MATEMATICHE </w:t>
      </w:r>
      <w:r>
        <w:t>l</w:t>
      </w:r>
      <w:r w:rsidR="00757AD9">
        <w:t>e t</w:t>
      </w:r>
      <w:r w:rsidR="00DA7324">
        <w:t>racce sono riferite al</w:t>
      </w:r>
      <w:r w:rsidR="00757AD9">
        <w:t>le seguenti tipologie</w:t>
      </w:r>
      <w:r w:rsidR="00937DD8">
        <w:t xml:space="preserve"> (DM  741/2017, articolo 8):</w:t>
      </w:r>
      <w:r w:rsidR="00757AD9">
        <w:t xml:space="preserve"> </w:t>
      </w:r>
    </w:p>
    <w:p w14:paraId="0632E257" w14:textId="4A72A728" w:rsidR="00757AD9" w:rsidRPr="00937DD8" w:rsidRDefault="00757AD9" w:rsidP="00EC75C9">
      <w:pPr>
        <w:pStyle w:val="Paragrafoelenco"/>
        <w:numPr>
          <w:ilvl w:val="0"/>
          <w:numId w:val="28"/>
        </w:numPr>
        <w:jc w:val="both"/>
      </w:pPr>
      <w:r w:rsidRPr="00937DD8">
        <w:t xml:space="preserve">problemi articolati su una o più richieste </w:t>
      </w:r>
    </w:p>
    <w:p w14:paraId="6921C9BE" w14:textId="2B8394E8" w:rsidR="00757AD9" w:rsidRDefault="00757AD9" w:rsidP="00EC75C9">
      <w:pPr>
        <w:pStyle w:val="Paragrafoelenco"/>
        <w:numPr>
          <w:ilvl w:val="0"/>
          <w:numId w:val="28"/>
        </w:numPr>
        <w:jc w:val="both"/>
      </w:pPr>
      <w:r w:rsidRPr="00937DD8">
        <w:t>quesiti a risposta aperta.</w:t>
      </w:r>
      <w:r>
        <w:t xml:space="preserve"> </w:t>
      </w:r>
    </w:p>
    <w:p w14:paraId="66FF5B9A" w14:textId="77777777" w:rsidR="00757AD9" w:rsidRPr="004E555D" w:rsidRDefault="00757AD9" w:rsidP="00757AD9">
      <w:pPr>
        <w:jc w:val="both"/>
      </w:pPr>
      <w:r w:rsidRPr="004E555D">
        <w:t>Per la correzione collegiale saranno utilizzati i seguenti indicatori:</w:t>
      </w:r>
    </w:p>
    <w:p w14:paraId="6D6A1762" w14:textId="441A2493" w:rsidR="00757AD9" w:rsidRPr="00B549D4" w:rsidRDefault="00757AD9" w:rsidP="00757AD9">
      <w:pPr>
        <w:pStyle w:val="Paragrafoelenco"/>
        <w:numPr>
          <w:ilvl w:val="0"/>
          <w:numId w:val="10"/>
        </w:numPr>
        <w:jc w:val="both"/>
      </w:pPr>
      <w:r w:rsidRPr="00B549D4">
        <w:t>conoscenza e applicazione di regole e proprietà del calcolo algebrico</w:t>
      </w:r>
    </w:p>
    <w:p w14:paraId="1A0FEEC9" w14:textId="4713C83F" w:rsidR="00757AD9" w:rsidRPr="00B549D4" w:rsidRDefault="00757AD9" w:rsidP="00757AD9">
      <w:pPr>
        <w:pStyle w:val="Paragrafoelenco"/>
        <w:numPr>
          <w:ilvl w:val="0"/>
          <w:numId w:val="10"/>
        </w:numPr>
        <w:jc w:val="both"/>
      </w:pPr>
      <w:r w:rsidRPr="00B549D4">
        <w:t>capacità di risoluzione dei problemi e applicazione di formule</w:t>
      </w:r>
    </w:p>
    <w:p w14:paraId="704842F3" w14:textId="600C36A8" w:rsidR="00757AD9" w:rsidRPr="00B549D4" w:rsidRDefault="00757AD9" w:rsidP="00757AD9">
      <w:pPr>
        <w:pStyle w:val="Paragrafoelenco"/>
        <w:numPr>
          <w:ilvl w:val="0"/>
          <w:numId w:val="10"/>
        </w:numPr>
        <w:jc w:val="both"/>
      </w:pPr>
      <w:r w:rsidRPr="00B549D4">
        <w:t>descrizione e rappresentazione nel piano cartesiano di figure geometriche</w:t>
      </w:r>
    </w:p>
    <w:p w14:paraId="1F3D4B62" w14:textId="58B7DE3F" w:rsidR="00757AD9" w:rsidRPr="00B549D4" w:rsidRDefault="00757AD9" w:rsidP="00757AD9">
      <w:pPr>
        <w:pStyle w:val="Paragrafoelenco"/>
        <w:numPr>
          <w:ilvl w:val="0"/>
          <w:numId w:val="10"/>
        </w:numPr>
        <w:jc w:val="both"/>
      </w:pPr>
      <w:r w:rsidRPr="00B549D4">
        <w:t>individuazione e rappresentazione di funzioni nell’ambito delle Scienze</w:t>
      </w:r>
    </w:p>
    <w:p w14:paraId="0DA8971A" w14:textId="77777777" w:rsidR="00757AD9" w:rsidRDefault="00757AD9" w:rsidP="002A15BB">
      <w:pPr>
        <w:jc w:val="both"/>
      </w:pPr>
    </w:p>
    <w:p w14:paraId="6D8C8E6E" w14:textId="289BBA43" w:rsidR="00757AD9" w:rsidRDefault="00757AD9" w:rsidP="00757AD9">
      <w:pPr>
        <w:jc w:val="both"/>
      </w:pPr>
      <w:r>
        <w:t>L</w:t>
      </w:r>
      <w:r w:rsidR="002A15BB" w:rsidRPr="004E555D">
        <w:t xml:space="preserve">a prova </w:t>
      </w:r>
      <w:r>
        <w:t xml:space="preserve">scritta </w:t>
      </w:r>
      <w:r w:rsidR="00DA7324">
        <w:t>relativa</w:t>
      </w:r>
      <w:r w:rsidR="00937DD8">
        <w:t xml:space="preserve"> alle competenze nelle</w:t>
      </w:r>
      <w:r w:rsidR="002A15BB" w:rsidRPr="004E555D">
        <w:t xml:space="preserve"> </w:t>
      </w:r>
      <w:r w:rsidR="002A15BB" w:rsidRPr="002D5AA6">
        <w:rPr>
          <w:bCs/>
        </w:rPr>
        <w:t>LINGU</w:t>
      </w:r>
      <w:r>
        <w:rPr>
          <w:bCs/>
        </w:rPr>
        <w:t>E</w:t>
      </w:r>
      <w:r w:rsidR="002A15BB" w:rsidRPr="002D5AA6">
        <w:rPr>
          <w:bCs/>
        </w:rPr>
        <w:t xml:space="preserve"> STRANIER</w:t>
      </w:r>
      <w:r>
        <w:rPr>
          <w:bCs/>
        </w:rPr>
        <w:t>E</w:t>
      </w:r>
      <w:r w:rsidR="002A15BB" w:rsidRPr="004E555D">
        <w:t xml:space="preserve"> </w:t>
      </w:r>
      <w:r w:rsidR="00DA7324">
        <w:t xml:space="preserve">(DM  741/2017, articolo </w:t>
      </w:r>
      <w:r>
        <w:t>9)</w:t>
      </w:r>
      <w:r w:rsidR="00937DD8">
        <w:t xml:space="preserve"> </w:t>
      </w:r>
      <w:r w:rsidR="00DA7324">
        <w:t xml:space="preserve">articolata in </w:t>
      </w:r>
      <w:proofErr w:type="gramStart"/>
      <w:r>
        <w:t>due  sezioni</w:t>
      </w:r>
      <w:proofErr w:type="gramEnd"/>
      <w:r>
        <w:t xml:space="preserve"> distinte,  rispettivamente,  per  l'inglese </w:t>
      </w:r>
      <w:r w:rsidR="00F82CA3">
        <w:t>(livello A2 del Quadro Comune Europeo di riferimento per le lingue del Consiglio d'Europa)</w:t>
      </w:r>
      <w:r>
        <w:t xml:space="preserve"> e  per  la  seconda  lingua  comunitaria  (</w:t>
      </w:r>
      <w:r w:rsidR="00F82CA3">
        <w:t xml:space="preserve">livello </w:t>
      </w:r>
      <w:r>
        <w:t>A</w:t>
      </w:r>
      <w:r w:rsidR="00F82CA3">
        <w:t>1</w:t>
      </w:r>
      <w:r>
        <w:t xml:space="preserve"> </w:t>
      </w:r>
      <w:r w:rsidR="00F82CA3">
        <w:t>del Quadro Comune Europeo di riferimento per le lingue del Consiglio d'Europa</w:t>
      </w:r>
      <w:r>
        <w:t xml:space="preserve">). </w:t>
      </w:r>
    </w:p>
    <w:p w14:paraId="53105D52" w14:textId="1ADA149E" w:rsidR="00EC75C9" w:rsidRDefault="00757AD9" w:rsidP="00757AD9">
      <w:pPr>
        <w:jc w:val="both"/>
        <w:rPr>
          <w:sz w:val="22"/>
          <w:szCs w:val="22"/>
        </w:rPr>
      </w:pPr>
      <w:r>
        <w:t>Le tracce, ch</w:t>
      </w:r>
      <w:r w:rsidR="00AB61D1">
        <w:t xml:space="preserve">e possono essere combinate tra </w:t>
      </w:r>
      <w:r>
        <w:t>loro, si riferiscono a:</w:t>
      </w:r>
    </w:p>
    <w:p w14:paraId="0BDEEF90" w14:textId="50EB502B" w:rsidR="00757AD9" w:rsidRPr="0042425E" w:rsidRDefault="00757AD9" w:rsidP="00EF0103">
      <w:pPr>
        <w:numPr>
          <w:ilvl w:val="0"/>
          <w:numId w:val="9"/>
        </w:numPr>
        <w:jc w:val="both"/>
      </w:pPr>
      <w:r w:rsidRPr="0042425E">
        <w:t>questionario di comprensione di un testo</w:t>
      </w:r>
      <w:r w:rsidR="00937DD8" w:rsidRPr="0042425E">
        <w:t xml:space="preserve"> </w:t>
      </w:r>
    </w:p>
    <w:p w14:paraId="7CB31CE9" w14:textId="4787435B" w:rsidR="002A15BB" w:rsidRPr="004E555D" w:rsidRDefault="002A15BB" w:rsidP="00757AD9">
      <w:pPr>
        <w:jc w:val="both"/>
      </w:pPr>
      <w:r w:rsidRPr="004E555D">
        <w:t>Per la correzione collegiale saranno utilizzati i seguenti indicatori:</w:t>
      </w:r>
    </w:p>
    <w:p w14:paraId="20A3C26D" w14:textId="42200BD7" w:rsidR="002A15BB" w:rsidRPr="00B549D4" w:rsidRDefault="00BB587C" w:rsidP="00B549D4">
      <w:pPr>
        <w:pStyle w:val="Paragrafoelenco"/>
        <w:numPr>
          <w:ilvl w:val="0"/>
          <w:numId w:val="27"/>
        </w:numPr>
        <w:jc w:val="both"/>
      </w:pPr>
      <w:r>
        <w:t xml:space="preserve">comprensione </w:t>
      </w:r>
      <w:r w:rsidR="003C58EA">
        <w:t>scritta</w:t>
      </w:r>
    </w:p>
    <w:p w14:paraId="45668F83" w14:textId="3969348E" w:rsidR="002A15BB" w:rsidRPr="00B549D4" w:rsidRDefault="003C58EA" w:rsidP="00B549D4">
      <w:pPr>
        <w:pStyle w:val="Paragrafoelenco"/>
        <w:numPr>
          <w:ilvl w:val="0"/>
          <w:numId w:val="27"/>
        </w:numPr>
        <w:jc w:val="both"/>
      </w:pPr>
      <w:r>
        <w:t>produzione scritta</w:t>
      </w:r>
    </w:p>
    <w:p w14:paraId="0A9C6C1C" w14:textId="4583590F" w:rsidR="002A15BB" w:rsidRPr="004E555D" w:rsidRDefault="003C58EA" w:rsidP="00B549D4">
      <w:pPr>
        <w:pStyle w:val="Paragrafoelenco"/>
        <w:numPr>
          <w:ilvl w:val="0"/>
          <w:numId w:val="27"/>
        </w:numPr>
        <w:jc w:val="both"/>
      </w:pPr>
      <w:r>
        <w:t>Competenze grammaticali</w:t>
      </w:r>
    </w:p>
    <w:p w14:paraId="25A66F3E" w14:textId="1FBF4E58" w:rsidR="002D5AA6" w:rsidRDefault="002D5AA6" w:rsidP="00BB587C">
      <w:pPr>
        <w:rPr>
          <w:b/>
        </w:rPr>
      </w:pPr>
    </w:p>
    <w:p w14:paraId="5A9733F2" w14:textId="0501551A" w:rsidR="002A15BB" w:rsidRPr="004E555D" w:rsidRDefault="002A15BB" w:rsidP="002A15BB">
      <w:pPr>
        <w:jc w:val="center"/>
        <w:rPr>
          <w:b/>
        </w:rPr>
      </w:pPr>
      <w:r w:rsidRPr="004E555D">
        <w:rPr>
          <w:b/>
        </w:rPr>
        <w:t>CRITERI PER IL COLLOQUIO D’ESAME</w:t>
      </w:r>
      <w:r w:rsidR="00CA174A">
        <w:rPr>
          <w:b/>
        </w:rPr>
        <w:t xml:space="preserve"> (</w:t>
      </w:r>
      <w:r w:rsidR="00CA174A" w:rsidRPr="00CA174A">
        <w:rPr>
          <w:b/>
        </w:rPr>
        <w:t>Ordinanza Ministeriale esami di Stato I ciclo n.</w:t>
      </w:r>
      <w:r w:rsidR="00CA174A">
        <w:rPr>
          <w:b/>
        </w:rPr>
        <w:t>___</w:t>
      </w:r>
      <w:r w:rsidR="00CA174A" w:rsidRPr="00CA174A">
        <w:rPr>
          <w:b/>
        </w:rPr>
        <w:t xml:space="preserve"> del </w:t>
      </w:r>
      <w:r w:rsidR="00CA174A">
        <w:rPr>
          <w:b/>
        </w:rPr>
        <w:t>__)</w:t>
      </w:r>
    </w:p>
    <w:p w14:paraId="6F1CEB15" w14:textId="2CF76A76" w:rsidR="00F549B8" w:rsidRPr="008C6798" w:rsidRDefault="00F549B8" w:rsidP="00F549B8">
      <w:pPr>
        <w:jc w:val="both"/>
      </w:pPr>
      <w:r w:rsidRPr="008C6798">
        <w:t>Il colloquio</w:t>
      </w:r>
      <w:r w:rsidR="00665BAC" w:rsidRPr="008C6798">
        <w:t xml:space="preserve"> </w:t>
      </w:r>
      <w:r w:rsidRPr="008C6798">
        <w:t>(DM.</w:t>
      </w:r>
      <w:r w:rsidR="00665BAC" w:rsidRPr="008C6798">
        <w:t xml:space="preserve"> </w:t>
      </w:r>
      <w:r w:rsidRPr="008C6798">
        <w:t>741/2017,</w:t>
      </w:r>
      <w:r w:rsidR="00665BAC" w:rsidRPr="008C6798">
        <w:t xml:space="preserve"> </w:t>
      </w:r>
      <w:r w:rsidRPr="008C6798">
        <w:t>articolo</w:t>
      </w:r>
      <w:r w:rsidR="00665BAC" w:rsidRPr="008C6798">
        <w:t xml:space="preserve"> </w:t>
      </w:r>
      <w:r w:rsidRPr="008C6798">
        <w:t>10),</w:t>
      </w:r>
      <w:r w:rsidR="00665BAC" w:rsidRPr="008C6798">
        <w:t xml:space="preserve"> </w:t>
      </w:r>
      <w:r w:rsidRPr="008C6798">
        <w:t>condotto</w:t>
      </w:r>
      <w:r w:rsidR="00665BAC" w:rsidRPr="008C6798">
        <w:t xml:space="preserve"> </w:t>
      </w:r>
      <w:r w:rsidRPr="008C6798">
        <w:t>collegialmente</w:t>
      </w:r>
      <w:r w:rsidR="00665BAC" w:rsidRPr="008C6798">
        <w:t xml:space="preserve"> </w:t>
      </w:r>
      <w:r w:rsidRPr="008C6798">
        <w:t>dalla</w:t>
      </w:r>
      <w:r w:rsidR="00665BAC" w:rsidRPr="008C6798">
        <w:t xml:space="preserve"> </w:t>
      </w:r>
      <w:r w:rsidRPr="008C6798">
        <w:t>sottocommissione, valuta</w:t>
      </w:r>
      <w:r w:rsidR="00665BAC" w:rsidRPr="008C6798">
        <w:t xml:space="preserve"> </w:t>
      </w:r>
      <w:r w:rsidRPr="008C6798">
        <w:t>il</w:t>
      </w:r>
      <w:r w:rsidR="00665BAC" w:rsidRPr="008C6798">
        <w:t xml:space="preserve"> </w:t>
      </w:r>
      <w:r w:rsidRPr="008C6798">
        <w:t>livello</w:t>
      </w:r>
      <w:r w:rsidR="00665BAC" w:rsidRPr="008C6798">
        <w:t xml:space="preserve"> </w:t>
      </w:r>
      <w:r w:rsidRPr="008C6798">
        <w:t>di</w:t>
      </w:r>
      <w:r w:rsidR="00665BAC" w:rsidRPr="008C6798">
        <w:t xml:space="preserve"> </w:t>
      </w:r>
      <w:r w:rsidRPr="008C6798">
        <w:t>acquisizione</w:t>
      </w:r>
      <w:r w:rsidR="00665BAC" w:rsidRPr="008C6798">
        <w:t xml:space="preserve"> </w:t>
      </w:r>
      <w:r w:rsidRPr="008C6798">
        <w:t>delle</w:t>
      </w:r>
      <w:r w:rsidR="00665BAC" w:rsidRPr="008C6798">
        <w:t xml:space="preserve"> </w:t>
      </w:r>
      <w:r w:rsidRPr="008C6798">
        <w:t>conoscenze,</w:t>
      </w:r>
      <w:r w:rsidR="00665BAC" w:rsidRPr="008C6798">
        <w:t xml:space="preserve"> </w:t>
      </w:r>
      <w:r w:rsidRPr="008C6798">
        <w:t>abilità</w:t>
      </w:r>
      <w:r w:rsidR="00665BAC" w:rsidRPr="008C6798">
        <w:t xml:space="preserve"> </w:t>
      </w:r>
      <w:r w:rsidRPr="008C6798">
        <w:t>e</w:t>
      </w:r>
      <w:r w:rsidR="00665BAC" w:rsidRPr="008C6798">
        <w:t xml:space="preserve"> </w:t>
      </w:r>
      <w:r w:rsidRPr="008C6798">
        <w:t>competenze</w:t>
      </w:r>
      <w:r w:rsidR="00665BAC" w:rsidRPr="008C6798">
        <w:t xml:space="preserve"> </w:t>
      </w:r>
      <w:r w:rsidRPr="008C6798">
        <w:t>descritte</w:t>
      </w:r>
      <w:r w:rsidR="00665BAC" w:rsidRPr="008C6798">
        <w:t xml:space="preserve"> </w:t>
      </w:r>
      <w:r w:rsidRPr="008C6798">
        <w:t>nel</w:t>
      </w:r>
      <w:r w:rsidR="00665BAC" w:rsidRPr="008C6798">
        <w:t xml:space="preserve"> </w:t>
      </w:r>
      <w:r w:rsidRPr="008C6798">
        <w:t>profilo finale</w:t>
      </w:r>
      <w:r w:rsidR="00665BAC" w:rsidRPr="008C6798">
        <w:t xml:space="preserve"> </w:t>
      </w:r>
      <w:r w:rsidRPr="008C6798">
        <w:t>dello</w:t>
      </w:r>
      <w:r w:rsidR="00665BAC" w:rsidRPr="008C6798">
        <w:t xml:space="preserve"> </w:t>
      </w:r>
      <w:r w:rsidRPr="008C6798">
        <w:t>studente</w:t>
      </w:r>
      <w:r w:rsidR="00665BAC" w:rsidRPr="008C6798">
        <w:t xml:space="preserve"> </w:t>
      </w:r>
      <w:r w:rsidRPr="008C6798">
        <w:t>previsto</w:t>
      </w:r>
      <w:r w:rsidR="00665BAC" w:rsidRPr="008C6798">
        <w:t xml:space="preserve"> </w:t>
      </w:r>
      <w:r w:rsidRPr="008C6798">
        <w:t>dalle</w:t>
      </w:r>
      <w:r w:rsidR="00665BAC" w:rsidRPr="008C6798">
        <w:t xml:space="preserve"> </w:t>
      </w:r>
      <w:r w:rsidRPr="008C6798">
        <w:t>Indicazioni</w:t>
      </w:r>
      <w:r w:rsidR="00665BAC" w:rsidRPr="008C6798">
        <w:t xml:space="preserve"> </w:t>
      </w:r>
      <w:r w:rsidRPr="008C6798">
        <w:t>nazionali</w:t>
      </w:r>
      <w:r w:rsidR="00665BAC" w:rsidRPr="008C6798">
        <w:t xml:space="preserve"> </w:t>
      </w:r>
      <w:r w:rsidRPr="008C6798">
        <w:t>per</w:t>
      </w:r>
      <w:r w:rsidR="00665BAC" w:rsidRPr="008C6798">
        <w:t xml:space="preserve"> </w:t>
      </w:r>
      <w:r w:rsidRPr="008C6798">
        <w:t>il</w:t>
      </w:r>
      <w:r w:rsidR="00665BAC" w:rsidRPr="008C6798">
        <w:t xml:space="preserve"> </w:t>
      </w:r>
      <w:r w:rsidRPr="008C6798">
        <w:t>curricolo,</w:t>
      </w:r>
      <w:r w:rsidR="00665BAC" w:rsidRPr="008C6798">
        <w:t xml:space="preserve"> </w:t>
      </w:r>
      <w:r w:rsidRPr="008C6798">
        <w:t>con</w:t>
      </w:r>
      <w:r w:rsidR="00665BAC" w:rsidRPr="008C6798">
        <w:t xml:space="preserve"> </w:t>
      </w:r>
      <w:r w:rsidRPr="008C6798">
        <w:t>particolare attenzione alle capacità di argomentazione, di risoluzione di problemi, di pensiero critico e riflessivo, di collegamento organico e significativo tra le varie discipline di studio. Il colloquio accerta</w:t>
      </w:r>
      <w:r w:rsidR="00665BAC" w:rsidRPr="008C6798">
        <w:t xml:space="preserve"> </w:t>
      </w:r>
      <w:r w:rsidRPr="008C6798">
        <w:t>anche</w:t>
      </w:r>
      <w:r w:rsidR="00665BAC" w:rsidRPr="008C6798">
        <w:t xml:space="preserve"> </w:t>
      </w:r>
      <w:r w:rsidRPr="008C6798">
        <w:t>il</w:t>
      </w:r>
      <w:r w:rsidR="00665BAC" w:rsidRPr="008C6798">
        <w:t xml:space="preserve"> </w:t>
      </w:r>
      <w:r w:rsidRPr="008C6798">
        <w:t>livello</w:t>
      </w:r>
      <w:r w:rsidR="00665BAC" w:rsidRPr="008C6798">
        <w:t xml:space="preserve"> </w:t>
      </w:r>
      <w:r w:rsidRPr="008C6798">
        <w:t>di</w:t>
      </w:r>
      <w:r w:rsidR="00665BAC" w:rsidRPr="008C6798">
        <w:t xml:space="preserve"> </w:t>
      </w:r>
      <w:r w:rsidRPr="008C6798">
        <w:t>padronanza</w:t>
      </w:r>
      <w:r w:rsidR="00665BAC" w:rsidRPr="008C6798">
        <w:t xml:space="preserve"> </w:t>
      </w:r>
      <w:r w:rsidRPr="008C6798">
        <w:t>delle</w:t>
      </w:r>
      <w:r w:rsidR="00665BAC" w:rsidRPr="008C6798">
        <w:t xml:space="preserve"> </w:t>
      </w:r>
      <w:r w:rsidRPr="008C6798">
        <w:t>competenze</w:t>
      </w:r>
      <w:r w:rsidR="00665BAC" w:rsidRPr="008C6798">
        <w:t xml:space="preserve"> </w:t>
      </w:r>
      <w:r w:rsidRPr="008C6798">
        <w:t>connesse</w:t>
      </w:r>
      <w:r w:rsidR="00665BAC" w:rsidRPr="008C6798">
        <w:t xml:space="preserve"> </w:t>
      </w:r>
      <w:r w:rsidRPr="008C6798">
        <w:t>all’insegnamento trasversale</w:t>
      </w:r>
      <w:r w:rsidR="00665BAC" w:rsidRPr="008C6798">
        <w:t xml:space="preserve"> </w:t>
      </w:r>
      <w:r w:rsidRPr="008C6798">
        <w:t>di</w:t>
      </w:r>
      <w:r w:rsidR="00665BAC" w:rsidRPr="008C6798">
        <w:t xml:space="preserve"> </w:t>
      </w:r>
      <w:r w:rsidRPr="008C6798">
        <w:rPr>
          <w:b/>
          <w:bCs/>
        </w:rPr>
        <w:t>educazione</w:t>
      </w:r>
      <w:r w:rsidR="00665BAC" w:rsidRPr="008C6798">
        <w:rPr>
          <w:b/>
          <w:bCs/>
        </w:rPr>
        <w:t xml:space="preserve"> </w:t>
      </w:r>
      <w:r w:rsidRPr="008C6798">
        <w:rPr>
          <w:b/>
          <w:bCs/>
        </w:rPr>
        <w:t>civica</w:t>
      </w:r>
      <w:r w:rsidRPr="008C6798">
        <w:t>,</w:t>
      </w:r>
      <w:r w:rsidR="00665BAC" w:rsidRPr="008C6798">
        <w:t xml:space="preserve"> </w:t>
      </w:r>
      <w:r w:rsidRPr="008C6798">
        <w:t>di</w:t>
      </w:r>
      <w:r w:rsidR="00665BAC" w:rsidRPr="008C6798">
        <w:t xml:space="preserve"> </w:t>
      </w:r>
      <w:r w:rsidRPr="008C6798">
        <w:t>cui</w:t>
      </w:r>
      <w:r w:rsidR="00665BAC" w:rsidRPr="008C6798">
        <w:t xml:space="preserve"> </w:t>
      </w:r>
      <w:r w:rsidRPr="008C6798">
        <w:t>alla</w:t>
      </w:r>
      <w:r w:rsidR="00665BAC" w:rsidRPr="008C6798">
        <w:t xml:space="preserve"> </w:t>
      </w:r>
      <w:r w:rsidRPr="008C6798">
        <w:t>legge</w:t>
      </w:r>
      <w:r w:rsidR="00665BAC" w:rsidRPr="008C6798">
        <w:t xml:space="preserve"> </w:t>
      </w:r>
      <w:r w:rsidRPr="008C6798">
        <w:t>20</w:t>
      </w:r>
      <w:r w:rsidR="00665BAC" w:rsidRPr="008C6798">
        <w:t xml:space="preserve"> </w:t>
      </w:r>
      <w:r w:rsidRPr="008C6798">
        <w:t>agosto</w:t>
      </w:r>
      <w:r w:rsidR="00665BAC" w:rsidRPr="008C6798">
        <w:t xml:space="preserve"> </w:t>
      </w:r>
      <w:r w:rsidRPr="008C6798">
        <w:t>2019,</w:t>
      </w:r>
      <w:r w:rsidR="00665BAC" w:rsidRPr="008C6798">
        <w:t xml:space="preserve"> </w:t>
      </w:r>
      <w:r w:rsidRPr="008C6798">
        <w:t>n.</w:t>
      </w:r>
      <w:r w:rsidR="00665BAC" w:rsidRPr="008C6798">
        <w:t xml:space="preserve"> </w:t>
      </w:r>
      <w:r w:rsidRPr="008C6798">
        <w:t>92,</w:t>
      </w:r>
      <w:r w:rsidR="00665BAC" w:rsidRPr="008C6798">
        <w:t xml:space="preserve"> </w:t>
      </w:r>
      <w:r w:rsidRPr="008C6798">
        <w:t>che</w:t>
      </w:r>
      <w:r w:rsidR="00665BAC" w:rsidRPr="008C6798">
        <w:t xml:space="preserve"> </w:t>
      </w:r>
      <w:r w:rsidRPr="008C6798">
        <w:t>ha</w:t>
      </w:r>
      <w:r w:rsidR="00665BAC" w:rsidRPr="008C6798">
        <w:t xml:space="preserve"> </w:t>
      </w:r>
      <w:r w:rsidRPr="008C6798">
        <w:t xml:space="preserve">abrogato l’insegnamento di Cittadinanza e Costituzione. </w:t>
      </w:r>
    </w:p>
    <w:p w14:paraId="6C8BE2AF" w14:textId="00F5FE0E" w:rsidR="00F549B8" w:rsidRDefault="00F549B8" w:rsidP="00F549B8">
      <w:pPr>
        <w:jc w:val="both"/>
      </w:pPr>
      <w:r w:rsidRPr="008C6798">
        <w:t>Per i percorsi ad indirizzo musicale, nell’ambito del colloquio è previsto anche lo svolgimento di una prova pratica di strumento.</w:t>
      </w:r>
    </w:p>
    <w:p w14:paraId="75B0AD84" w14:textId="480BAD0A" w:rsidR="002A15BB" w:rsidRPr="0006157F" w:rsidRDefault="00F549B8" w:rsidP="002A15BB">
      <w:pPr>
        <w:jc w:val="both"/>
      </w:pPr>
      <w:r>
        <w:t>L</w:t>
      </w:r>
      <w:r w:rsidR="002A15BB" w:rsidRPr="004E555D">
        <w:t xml:space="preserve">’alunno potrà iniziare partendo da una disciplina a sua scelta o </w:t>
      </w:r>
      <w:r w:rsidR="002A15BB" w:rsidRPr="0006157F">
        <w:t xml:space="preserve">da un argomento a piacere trattato nel triennio; continuerà poi nello sviluppo di tutti i collegamenti pluridisciplinari possibili. A tutti i candidati saranno assicurati, da parte della </w:t>
      </w:r>
      <w:r w:rsidRPr="0006157F">
        <w:t>sottoc</w:t>
      </w:r>
      <w:r w:rsidR="002A15BB" w:rsidRPr="0006157F">
        <w:t>ommissione, incoraggiamenti e tranquillità, onde creare le premesse indispensabili per lo svolgimento di un colloquio sereno.</w:t>
      </w:r>
    </w:p>
    <w:p w14:paraId="15FDA2A8" w14:textId="77777777" w:rsidR="002A15BB" w:rsidRPr="0006157F" w:rsidRDefault="002A15BB" w:rsidP="002A15BB">
      <w:pPr>
        <w:jc w:val="both"/>
      </w:pPr>
      <w:r w:rsidRPr="0006157F">
        <w:t xml:space="preserve">Nell’attribuzione del giudizio del </w:t>
      </w:r>
      <w:r w:rsidRPr="0006157F">
        <w:rPr>
          <w:b/>
        </w:rPr>
        <w:t>colloquio</w:t>
      </w:r>
      <w:r w:rsidRPr="0006157F">
        <w:t xml:space="preserve"> verranno utilizzati i seguenti indicatori:</w:t>
      </w:r>
    </w:p>
    <w:p w14:paraId="3E55CAB1" w14:textId="77777777" w:rsidR="002A15BB" w:rsidRPr="0006157F" w:rsidRDefault="002A15BB" w:rsidP="002A15BB">
      <w:pPr>
        <w:jc w:val="both"/>
      </w:pPr>
      <w:r w:rsidRPr="0006157F">
        <w:t>1.organizzare le informazioni secondo modalità logico-semantiche coerenti</w:t>
      </w:r>
    </w:p>
    <w:p w14:paraId="7C4DC2F6" w14:textId="77777777" w:rsidR="002A15BB" w:rsidRPr="0006157F" w:rsidRDefault="002A15BB" w:rsidP="002A15BB">
      <w:pPr>
        <w:jc w:val="both"/>
      </w:pPr>
      <w:r w:rsidRPr="0006157F">
        <w:t>2.operare relazioni e collegamenti</w:t>
      </w:r>
    </w:p>
    <w:p w14:paraId="4E3D4F54" w14:textId="77777777" w:rsidR="002A15BB" w:rsidRPr="0006157F" w:rsidRDefault="002A15BB" w:rsidP="002A15BB">
      <w:pPr>
        <w:jc w:val="both"/>
      </w:pPr>
      <w:r w:rsidRPr="0006157F">
        <w:t>3.usare i linguaggi specifici</w:t>
      </w:r>
    </w:p>
    <w:p w14:paraId="21191C04" w14:textId="77777777" w:rsidR="002A15BB" w:rsidRDefault="002A15BB" w:rsidP="002A15BB">
      <w:pPr>
        <w:jc w:val="both"/>
      </w:pPr>
      <w:r w:rsidRPr="0006157F">
        <w:t>4.esprimersi in forma corretta e con proprietà lessicale</w:t>
      </w:r>
    </w:p>
    <w:p w14:paraId="52D3E49D" w14:textId="77777777" w:rsidR="00F549B8" w:rsidRPr="004E555D" w:rsidRDefault="00F549B8" w:rsidP="002A15BB">
      <w:pPr>
        <w:jc w:val="both"/>
      </w:pPr>
    </w:p>
    <w:p w14:paraId="5B547867" w14:textId="77777777" w:rsidR="002A15BB" w:rsidRPr="004075CD" w:rsidRDefault="002A15BB" w:rsidP="002A15BB">
      <w:pPr>
        <w:jc w:val="both"/>
      </w:pPr>
      <w:r w:rsidRPr="004075CD">
        <w:t>Per la valutazione delle prove scritte e del colloquio orale verranno utilizzati gli indicatori di livello stabiliti in fase di programmazione nelle apposite griglie, a cui corrispondono i seguenti giudizi espressi in decimi:</w:t>
      </w:r>
    </w:p>
    <w:p w14:paraId="529BF50A" w14:textId="3D2F843C" w:rsidR="002A15BB" w:rsidRPr="004075CD" w:rsidRDefault="002A15BB" w:rsidP="002A15BB">
      <w:pPr>
        <w:jc w:val="both"/>
        <w:rPr>
          <w:b/>
        </w:rPr>
      </w:pPr>
      <w:r w:rsidRPr="004075CD">
        <w:rPr>
          <w:b/>
        </w:rPr>
        <w:t>6</w:t>
      </w:r>
      <w:r w:rsidR="00665BAC">
        <w:rPr>
          <w:b/>
        </w:rPr>
        <w:t xml:space="preserve">    </w:t>
      </w:r>
      <w:r w:rsidRPr="004075CD">
        <w:rPr>
          <w:b/>
        </w:rPr>
        <w:t>da 5,6 a 6,4</w:t>
      </w:r>
    </w:p>
    <w:p w14:paraId="44145082" w14:textId="5A7634EF" w:rsidR="002A15BB" w:rsidRPr="004075CD" w:rsidRDefault="002A15BB" w:rsidP="002A15BB">
      <w:pPr>
        <w:jc w:val="both"/>
        <w:rPr>
          <w:b/>
        </w:rPr>
      </w:pPr>
      <w:r w:rsidRPr="004075CD">
        <w:rPr>
          <w:b/>
        </w:rPr>
        <w:t>7</w:t>
      </w:r>
      <w:r w:rsidR="00665BAC">
        <w:rPr>
          <w:b/>
        </w:rPr>
        <w:t xml:space="preserve">    </w:t>
      </w:r>
      <w:r w:rsidRPr="004075CD">
        <w:rPr>
          <w:b/>
        </w:rPr>
        <w:t>da 6,5 a 7,4</w:t>
      </w:r>
    </w:p>
    <w:p w14:paraId="5A6156D4" w14:textId="5CBAC4E4" w:rsidR="002A15BB" w:rsidRPr="004075CD" w:rsidRDefault="002A15BB" w:rsidP="002A15BB">
      <w:pPr>
        <w:jc w:val="both"/>
        <w:rPr>
          <w:b/>
        </w:rPr>
      </w:pPr>
      <w:r w:rsidRPr="004075CD">
        <w:rPr>
          <w:b/>
        </w:rPr>
        <w:t>8</w:t>
      </w:r>
      <w:r w:rsidR="00665BAC">
        <w:rPr>
          <w:b/>
        </w:rPr>
        <w:t xml:space="preserve">    </w:t>
      </w:r>
      <w:r w:rsidRPr="004075CD">
        <w:rPr>
          <w:b/>
        </w:rPr>
        <w:t>da 7,5 a 8,4</w:t>
      </w:r>
    </w:p>
    <w:p w14:paraId="634CE76B" w14:textId="4945B9D2" w:rsidR="002A15BB" w:rsidRPr="004075CD" w:rsidRDefault="002A15BB" w:rsidP="002A15BB">
      <w:pPr>
        <w:jc w:val="both"/>
        <w:rPr>
          <w:b/>
        </w:rPr>
      </w:pPr>
      <w:r w:rsidRPr="004075CD">
        <w:rPr>
          <w:b/>
        </w:rPr>
        <w:t>9</w:t>
      </w:r>
      <w:r w:rsidR="00665BAC">
        <w:rPr>
          <w:b/>
        </w:rPr>
        <w:t xml:space="preserve">    </w:t>
      </w:r>
      <w:r w:rsidRPr="004075CD">
        <w:rPr>
          <w:b/>
        </w:rPr>
        <w:t>da 8,5 a 9,4</w:t>
      </w:r>
    </w:p>
    <w:p w14:paraId="1856DD00" w14:textId="3C21670A" w:rsidR="002A15BB" w:rsidRPr="004075CD" w:rsidRDefault="002A15BB" w:rsidP="002A15BB">
      <w:pPr>
        <w:jc w:val="both"/>
        <w:rPr>
          <w:b/>
        </w:rPr>
      </w:pPr>
      <w:r w:rsidRPr="004075CD">
        <w:rPr>
          <w:b/>
        </w:rPr>
        <w:t>10</w:t>
      </w:r>
      <w:r w:rsidR="00665BAC">
        <w:rPr>
          <w:b/>
        </w:rPr>
        <w:t xml:space="preserve">   </w:t>
      </w:r>
      <w:r w:rsidRPr="004075CD">
        <w:rPr>
          <w:b/>
        </w:rPr>
        <w:t>da 9,5 a 10</w:t>
      </w:r>
    </w:p>
    <w:p w14:paraId="31F3CFB6" w14:textId="71CD6BFA" w:rsidR="00F549B8" w:rsidRDefault="00F549B8" w:rsidP="00F549B8">
      <w:pPr>
        <w:jc w:val="both"/>
      </w:pPr>
      <w:r w:rsidRPr="004075CD">
        <w:t xml:space="preserve">Le griglie di valutazione </w:t>
      </w:r>
      <w:r w:rsidRPr="00AD04EB">
        <w:t xml:space="preserve">vengono allegate alla presente Relazione del </w:t>
      </w:r>
      <w:proofErr w:type="spellStart"/>
      <w:r w:rsidRPr="00AD04EB">
        <w:t>C.d.</w:t>
      </w:r>
      <w:r w:rsidR="005353C3" w:rsidRPr="00AD04EB">
        <w:t>C</w:t>
      </w:r>
      <w:proofErr w:type="spellEnd"/>
      <w:r w:rsidRPr="00AD04EB">
        <w:t>.</w:t>
      </w:r>
    </w:p>
    <w:p w14:paraId="51E4AF76" w14:textId="77777777" w:rsidR="005353C3" w:rsidRPr="004075CD" w:rsidRDefault="005353C3" w:rsidP="00F549B8">
      <w:pPr>
        <w:jc w:val="both"/>
      </w:pPr>
    </w:p>
    <w:p w14:paraId="5768F668" w14:textId="4571CE6D" w:rsidR="002A15BB" w:rsidRDefault="00F549B8" w:rsidP="00F549B8">
      <w:pPr>
        <w:jc w:val="both"/>
      </w:pPr>
      <w:r>
        <w:t>La votazione finale (DM 741/2017, articolo 13) è espressa in decimi ed è determinata dalla media tra il voto di ammissione e la media dei voti attribuiti alle prove scritte e al colloquio.</w:t>
      </w:r>
      <w:r w:rsidR="00665BAC">
        <w:t xml:space="preserve"> </w:t>
      </w:r>
    </w:p>
    <w:p w14:paraId="3BF1AE6A" w14:textId="75DFF853" w:rsidR="00A1454B" w:rsidRDefault="00A1454B" w:rsidP="00F549B8">
      <w:pPr>
        <w:jc w:val="both"/>
      </w:pPr>
      <w:r w:rsidRPr="00A1454B">
        <w:t>Supera l’esame chi ottiene un voto pari o superiore a sei/decimi.</w:t>
      </w:r>
    </w:p>
    <w:p w14:paraId="41E81202" w14:textId="1DC8F904" w:rsidR="00A1454B" w:rsidRPr="00F549B8" w:rsidRDefault="00A1454B" w:rsidP="00A1454B">
      <w:pPr>
        <w:jc w:val="both"/>
        <w:rPr>
          <w:highlight w:val="yellow"/>
        </w:rPr>
      </w:pPr>
      <w:r>
        <w:t>La commissione può, su proposta della sottocommissione e con deliberazione assunta all'unanimità, attribuire la lode ai candidati che hanno conseguito un voto di dieci/decimi, tenendo a riferimento sia gli esiti delle prove d'esame sia il percorso scolastico triennale.</w:t>
      </w:r>
    </w:p>
    <w:p w14:paraId="155AF9CA" w14:textId="1C422CB4" w:rsidR="00F549B8" w:rsidRPr="00165269" w:rsidRDefault="00F549B8" w:rsidP="0016526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bCs/>
          <w:color w:val="000000"/>
        </w:rPr>
      </w:pPr>
      <w:r w:rsidRPr="00165269">
        <w:rPr>
          <w:bCs/>
          <w:color w:val="000000"/>
        </w:rPr>
        <w:t>Ai candidati che</w:t>
      </w:r>
      <w:r w:rsidR="00665BAC">
        <w:rPr>
          <w:bCs/>
          <w:color w:val="000000"/>
        </w:rPr>
        <w:t xml:space="preserve"> </w:t>
      </w:r>
      <w:r w:rsidRPr="00165269">
        <w:rPr>
          <w:bCs/>
          <w:color w:val="000000"/>
        </w:rPr>
        <w:t>superano</w:t>
      </w:r>
      <w:r w:rsidR="00665BAC">
        <w:rPr>
          <w:bCs/>
          <w:color w:val="000000"/>
        </w:rPr>
        <w:t xml:space="preserve"> </w:t>
      </w:r>
      <w:r w:rsidRPr="00165269">
        <w:rPr>
          <w:bCs/>
          <w:color w:val="000000"/>
        </w:rPr>
        <w:t>l’esame</w:t>
      </w:r>
      <w:r w:rsidR="00665BAC">
        <w:rPr>
          <w:bCs/>
          <w:color w:val="000000"/>
        </w:rPr>
        <w:t xml:space="preserve"> </w:t>
      </w:r>
      <w:r w:rsidRPr="00165269">
        <w:rPr>
          <w:bCs/>
          <w:color w:val="000000"/>
        </w:rPr>
        <w:t>di</w:t>
      </w:r>
      <w:r w:rsidR="00665BAC">
        <w:rPr>
          <w:bCs/>
          <w:color w:val="000000"/>
        </w:rPr>
        <w:t xml:space="preserve"> </w:t>
      </w:r>
      <w:r w:rsidRPr="00165269">
        <w:rPr>
          <w:bCs/>
          <w:color w:val="000000"/>
        </w:rPr>
        <w:t>Stato</w:t>
      </w:r>
      <w:r w:rsidR="00665BAC">
        <w:rPr>
          <w:bCs/>
          <w:color w:val="000000"/>
        </w:rPr>
        <w:t xml:space="preserve"> </w:t>
      </w:r>
      <w:r w:rsidRPr="00165269">
        <w:rPr>
          <w:bCs/>
          <w:color w:val="000000"/>
        </w:rPr>
        <w:t>viene</w:t>
      </w:r>
      <w:r w:rsidR="00665BAC">
        <w:rPr>
          <w:bCs/>
          <w:color w:val="000000"/>
        </w:rPr>
        <w:t xml:space="preserve"> </w:t>
      </w:r>
      <w:r w:rsidRPr="00165269">
        <w:rPr>
          <w:bCs/>
          <w:color w:val="000000"/>
        </w:rPr>
        <w:t>rilasciata</w:t>
      </w:r>
      <w:r w:rsidR="00665BAC">
        <w:rPr>
          <w:bCs/>
          <w:color w:val="000000"/>
        </w:rPr>
        <w:t xml:space="preserve"> </w:t>
      </w:r>
      <w:r w:rsidRPr="00165269">
        <w:rPr>
          <w:bCs/>
          <w:color w:val="000000"/>
        </w:rPr>
        <w:t>la</w:t>
      </w:r>
      <w:r w:rsidR="00665BAC">
        <w:rPr>
          <w:bCs/>
          <w:color w:val="000000"/>
        </w:rPr>
        <w:t xml:space="preserve"> </w:t>
      </w:r>
      <w:r w:rsidRPr="00165269">
        <w:rPr>
          <w:bCs/>
          <w:color w:val="000000"/>
        </w:rPr>
        <w:t>certificazione</w:t>
      </w:r>
      <w:r w:rsidR="00665BAC">
        <w:rPr>
          <w:bCs/>
          <w:color w:val="000000"/>
        </w:rPr>
        <w:t xml:space="preserve"> </w:t>
      </w:r>
      <w:r w:rsidRPr="00165269">
        <w:rPr>
          <w:bCs/>
          <w:color w:val="000000"/>
        </w:rPr>
        <w:t>delle competenze, che descrive lo sviluppo dei livelli delle competenze chiave e delle competenze di</w:t>
      </w:r>
      <w:r w:rsidR="00665BAC">
        <w:rPr>
          <w:bCs/>
          <w:color w:val="000000"/>
        </w:rPr>
        <w:t xml:space="preserve"> </w:t>
      </w:r>
      <w:r w:rsidRPr="00165269">
        <w:rPr>
          <w:bCs/>
          <w:color w:val="000000"/>
        </w:rPr>
        <w:t>cittadinanza</w:t>
      </w:r>
      <w:r w:rsidR="00665BAC">
        <w:rPr>
          <w:bCs/>
          <w:color w:val="000000"/>
        </w:rPr>
        <w:t xml:space="preserve"> </w:t>
      </w:r>
      <w:r w:rsidRPr="00165269">
        <w:rPr>
          <w:bCs/>
          <w:color w:val="000000"/>
        </w:rPr>
        <w:t>progressivamente</w:t>
      </w:r>
      <w:r w:rsidR="00665BAC">
        <w:rPr>
          <w:bCs/>
          <w:color w:val="000000"/>
        </w:rPr>
        <w:t xml:space="preserve"> </w:t>
      </w:r>
      <w:r w:rsidRPr="00165269">
        <w:rPr>
          <w:bCs/>
          <w:color w:val="000000"/>
        </w:rPr>
        <w:t>acquisite,</w:t>
      </w:r>
      <w:r w:rsidR="00665BAC">
        <w:rPr>
          <w:bCs/>
          <w:color w:val="000000"/>
        </w:rPr>
        <w:t xml:space="preserve"> </w:t>
      </w:r>
      <w:r w:rsidRPr="00165269">
        <w:rPr>
          <w:bCs/>
          <w:color w:val="000000"/>
        </w:rPr>
        <w:t>anche</w:t>
      </w:r>
      <w:r w:rsidR="00665BAC">
        <w:rPr>
          <w:bCs/>
          <w:color w:val="000000"/>
        </w:rPr>
        <w:t xml:space="preserve"> </w:t>
      </w:r>
      <w:r w:rsidRPr="00165269">
        <w:rPr>
          <w:bCs/>
          <w:color w:val="000000"/>
        </w:rPr>
        <w:t>orientando</w:t>
      </w:r>
      <w:r w:rsidR="00665BAC">
        <w:rPr>
          <w:bCs/>
          <w:color w:val="000000"/>
        </w:rPr>
        <w:t xml:space="preserve"> </w:t>
      </w:r>
      <w:r w:rsidRPr="00165269">
        <w:rPr>
          <w:bCs/>
          <w:color w:val="000000"/>
        </w:rPr>
        <w:t>gli</w:t>
      </w:r>
      <w:r w:rsidR="00665BAC">
        <w:rPr>
          <w:bCs/>
          <w:color w:val="000000"/>
        </w:rPr>
        <w:t xml:space="preserve"> </w:t>
      </w:r>
      <w:r w:rsidRPr="00165269">
        <w:rPr>
          <w:bCs/>
          <w:color w:val="000000"/>
        </w:rPr>
        <w:t>stessi</w:t>
      </w:r>
      <w:r w:rsidR="00665BAC">
        <w:rPr>
          <w:bCs/>
          <w:color w:val="000000"/>
        </w:rPr>
        <w:t xml:space="preserve"> </w:t>
      </w:r>
      <w:r w:rsidRPr="00165269">
        <w:rPr>
          <w:bCs/>
          <w:color w:val="000000"/>
        </w:rPr>
        <w:t>verso</w:t>
      </w:r>
      <w:r w:rsidR="00665BAC">
        <w:rPr>
          <w:bCs/>
          <w:color w:val="000000"/>
        </w:rPr>
        <w:t xml:space="preserve"> </w:t>
      </w:r>
      <w:r w:rsidRPr="00165269">
        <w:rPr>
          <w:bCs/>
          <w:color w:val="000000"/>
        </w:rPr>
        <w:t>la</w:t>
      </w:r>
      <w:r w:rsidR="00665BAC">
        <w:rPr>
          <w:bCs/>
          <w:color w:val="000000"/>
        </w:rPr>
        <w:t xml:space="preserve"> </w:t>
      </w:r>
      <w:r w:rsidRPr="00165269">
        <w:rPr>
          <w:bCs/>
          <w:color w:val="000000"/>
        </w:rPr>
        <w:t>scuola</w:t>
      </w:r>
      <w:r w:rsidR="00665BAC">
        <w:rPr>
          <w:bCs/>
          <w:color w:val="000000"/>
        </w:rPr>
        <w:t xml:space="preserve"> </w:t>
      </w:r>
      <w:r w:rsidRPr="00165269">
        <w:rPr>
          <w:bCs/>
          <w:color w:val="000000"/>
        </w:rPr>
        <w:t xml:space="preserve">del secondo ciclo. </w:t>
      </w:r>
    </w:p>
    <w:p w14:paraId="7B6BEE97" w14:textId="77777777" w:rsidR="002A15BB" w:rsidRDefault="002A15B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/>
          <w:color w:val="000000"/>
        </w:rPr>
      </w:pPr>
    </w:p>
    <w:p w14:paraId="0B77BD68" w14:textId="77777777" w:rsidR="00BB7319" w:rsidRDefault="002024E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/>
          <w:color w:val="000000"/>
        </w:rPr>
      </w:pPr>
      <w:r>
        <w:rPr>
          <w:b/>
          <w:color w:val="000000"/>
        </w:rPr>
        <w:lastRenderedPageBreak/>
        <w:t>Il Consiglio di Classe</w:t>
      </w:r>
    </w:p>
    <w:p w14:paraId="0BA9FBA0" w14:textId="77777777" w:rsidR="00BB7319" w:rsidRDefault="00BB731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/>
          <w:color w:val="000000"/>
        </w:rPr>
      </w:pPr>
    </w:p>
    <w:p w14:paraId="1326EF7C" w14:textId="77777777" w:rsidR="00BB7319" w:rsidRDefault="002024E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  <w:r>
        <w:rPr>
          <w:color w:val="000000"/>
        </w:rPr>
        <w:t>Italiano ________________________________________________________________________</w:t>
      </w:r>
    </w:p>
    <w:p w14:paraId="57BE3107" w14:textId="77777777" w:rsidR="00BB7319" w:rsidRDefault="00BB731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</w:p>
    <w:p w14:paraId="366BB03C" w14:textId="2BFFE9CF" w:rsidR="00BB7319" w:rsidRDefault="002024E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  <w:r>
        <w:rPr>
          <w:color w:val="000000"/>
        </w:rPr>
        <w:t>Storia-Geografia e Approfondimento</w:t>
      </w:r>
    </w:p>
    <w:p w14:paraId="5C54CDB4" w14:textId="77777777" w:rsidR="00BB7319" w:rsidRDefault="00BB731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</w:p>
    <w:p w14:paraId="3C645F69" w14:textId="13B98551" w:rsidR="00BB7319" w:rsidRDefault="002024E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  <w:r>
        <w:rPr>
          <w:color w:val="000000"/>
        </w:rPr>
        <w:t>Scienze matematiche</w:t>
      </w:r>
    </w:p>
    <w:p w14:paraId="71AD23FF" w14:textId="77777777" w:rsidR="00BB7319" w:rsidRDefault="00BB731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</w:p>
    <w:p w14:paraId="1A4ADA36" w14:textId="77777777" w:rsidR="00BB7319" w:rsidRDefault="002024E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  <w:r>
        <w:rPr>
          <w:color w:val="000000"/>
        </w:rPr>
        <w:t>Inglese_________________________________________________________________________</w:t>
      </w:r>
    </w:p>
    <w:p w14:paraId="44A204BC" w14:textId="77777777" w:rsidR="00BB7319" w:rsidRDefault="00BB731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</w:p>
    <w:p w14:paraId="169C8634" w14:textId="4F3C231B" w:rsidR="00BB7319" w:rsidRDefault="002024E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  <w:r>
        <w:rPr>
          <w:color w:val="000000"/>
        </w:rPr>
        <w:t>Francese</w:t>
      </w:r>
    </w:p>
    <w:p w14:paraId="0DD52D92" w14:textId="77777777" w:rsidR="00BB7319" w:rsidRDefault="00BB731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</w:p>
    <w:p w14:paraId="4641E1C0" w14:textId="511BA2DE" w:rsidR="00BB7319" w:rsidRDefault="002024E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  <w:r>
        <w:rPr>
          <w:color w:val="000000"/>
        </w:rPr>
        <w:t>Arte e immagine</w:t>
      </w:r>
    </w:p>
    <w:p w14:paraId="687E66ED" w14:textId="77777777" w:rsidR="00BB7319" w:rsidRDefault="00BB731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</w:p>
    <w:p w14:paraId="543F8CAE" w14:textId="77777777" w:rsidR="00BB7319" w:rsidRDefault="002024E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  <w:r>
        <w:rPr>
          <w:color w:val="000000"/>
        </w:rPr>
        <w:t>Scienze Motorie____________________________________________________________________</w:t>
      </w:r>
    </w:p>
    <w:p w14:paraId="2504CF59" w14:textId="77777777" w:rsidR="00BB7319" w:rsidRDefault="00BB731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</w:p>
    <w:p w14:paraId="44933E88" w14:textId="2C43F33E" w:rsidR="00BB7319" w:rsidRDefault="002024E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  <w:r>
        <w:rPr>
          <w:color w:val="000000"/>
        </w:rPr>
        <w:t>Musica</w:t>
      </w:r>
    </w:p>
    <w:p w14:paraId="5FD2BFE5" w14:textId="77777777" w:rsidR="00BB7319" w:rsidRDefault="00BB731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</w:p>
    <w:p w14:paraId="3318A1E3" w14:textId="45D76E23" w:rsidR="00BB7319" w:rsidRDefault="002024E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  <w:r>
        <w:rPr>
          <w:color w:val="000000"/>
        </w:rPr>
        <w:t>Tecnologia</w:t>
      </w:r>
      <w:bookmarkStart w:id="4" w:name="_Hlk157337381"/>
    </w:p>
    <w:bookmarkEnd w:id="4"/>
    <w:p w14:paraId="5307584E" w14:textId="77777777" w:rsidR="00BB7319" w:rsidRDefault="00BB731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</w:p>
    <w:p w14:paraId="5F35477D" w14:textId="74A8FBAB" w:rsidR="00BB7319" w:rsidRDefault="002024E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  <w:r>
        <w:rPr>
          <w:color w:val="000000"/>
        </w:rPr>
        <w:t>Religione</w:t>
      </w:r>
      <w:r w:rsidR="008829F0">
        <w:rPr>
          <w:color w:val="000000"/>
        </w:rPr>
        <w:t xml:space="preserve"> _________________________________________</w:t>
      </w:r>
      <w:r>
        <w:rPr>
          <w:color w:val="000000"/>
        </w:rPr>
        <w:t>_________________________________________________</w:t>
      </w:r>
    </w:p>
    <w:p w14:paraId="1A046C04" w14:textId="11CBCFDA" w:rsidR="00BB7319" w:rsidRDefault="002024E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  <w:r>
        <w:rPr>
          <w:color w:val="000000"/>
        </w:rPr>
        <w:t>Sostegno</w:t>
      </w:r>
    </w:p>
    <w:p w14:paraId="36B0949E" w14:textId="77777777" w:rsidR="00BB7319" w:rsidRDefault="00BB731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</w:p>
    <w:p w14:paraId="2F424FF6" w14:textId="52F19411" w:rsidR="00BB7319" w:rsidRDefault="002024E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  <w:r>
        <w:rPr>
          <w:color w:val="000000"/>
        </w:rPr>
        <w:t>Sostegno</w:t>
      </w:r>
    </w:p>
    <w:p w14:paraId="1E024CB0" w14:textId="77777777" w:rsidR="00BB7319" w:rsidRDefault="00BB731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</w:p>
    <w:p w14:paraId="3FEAE4BA" w14:textId="77777777" w:rsidR="008829F0" w:rsidRPr="008829F0" w:rsidRDefault="008829F0" w:rsidP="008829F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  <w:r w:rsidRPr="008829F0">
        <w:rPr>
          <w:color w:val="000000"/>
        </w:rPr>
        <w:t>Strumento musicale________________________________________________________________</w:t>
      </w:r>
    </w:p>
    <w:p w14:paraId="3C4F1891" w14:textId="77777777" w:rsidR="00BB7319" w:rsidRDefault="00BB731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</w:p>
    <w:p w14:paraId="416E46BF" w14:textId="18CA4105" w:rsidR="00BB7319" w:rsidRDefault="002024E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  <w:r>
        <w:rPr>
          <w:color w:val="000000"/>
        </w:rPr>
        <w:t>Strumento musicale</w:t>
      </w:r>
    </w:p>
    <w:p w14:paraId="3E9CDF95" w14:textId="77777777" w:rsidR="00BB7319" w:rsidRDefault="00BB731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</w:p>
    <w:p w14:paraId="233A3AEF" w14:textId="222D256D" w:rsidR="00BB7319" w:rsidRDefault="002024E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  <w:bookmarkStart w:id="5" w:name="_Hlk157337408"/>
      <w:r>
        <w:rPr>
          <w:color w:val="000000"/>
        </w:rPr>
        <w:t>Strumento musicale</w:t>
      </w:r>
    </w:p>
    <w:bookmarkEnd w:id="5"/>
    <w:p w14:paraId="0BF3BA92" w14:textId="77777777" w:rsidR="00BB7319" w:rsidRDefault="00BB731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</w:p>
    <w:p w14:paraId="20491B0E" w14:textId="77777777" w:rsidR="00BB7319" w:rsidRDefault="002024E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  <w:r>
        <w:rPr>
          <w:color w:val="000000"/>
        </w:rPr>
        <w:t>Strumento musicale________________________________________________________________</w:t>
      </w:r>
    </w:p>
    <w:p w14:paraId="2F9F9B6A" w14:textId="77777777" w:rsidR="00BB7319" w:rsidRDefault="00BB731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</w:p>
    <w:p w14:paraId="1919F53F" w14:textId="77777777" w:rsidR="00BB7319" w:rsidRDefault="00BB731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</w:p>
    <w:p w14:paraId="13E22D28" w14:textId="77777777" w:rsidR="00BB7319" w:rsidRDefault="00BB731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</w:p>
    <w:p w14:paraId="66EB2501" w14:textId="1FE2431C" w:rsidR="00BB7319" w:rsidRDefault="002024E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  <w:r>
        <w:rPr>
          <w:color w:val="000000"/>
        </w:rPr>
        <w:t>Salice,</w:t>
      </w:r>
      <w:r w:rsidR="00665BAC">
        <w:rPr>
          <w:color w:val="000000"/>
        </w:rPr>
        <w:t xml:space="preserve"> </w:t>
      </w:r>
      <w:r>
        <w:rPr>
          <w:color w:val="000000"/>
        </w:rPr>
        <w:t>__/__/__</w:t>
      </w:r>
    </w:p>
    <w:p w14:paraId="65F79085" w14:textId="53D8F951" w:rsidR="00BB7319" w:rsidRDefault="00665BA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  <w:r>
        <w:rPr>
          <w:color w:val="000000"/>
        </w:rPr>
        <w:t xml:space="preserve">                                                </w:t>
      </w:r>
      <w:r w:rsidR="002024E1">
        <w:rPr>
          <w:color w:val="000000"/>
        </w:rPr>
        <w:t xml:space="preserve"> </w:t>
      </w:r>
    </w:p>
    <w:p w14:paraId="65703381" w14:textId="77777777" w:rsidR="00BB7319" w:rsidRDefault="00BB731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</w:p>
    <w:p w14:paraId="1C74B900" w14:textId="2580AE35" w:rsidR="00BB7319" w:rsidRDefault="00665BA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4248" w:firstLine="708"/>
        <w:rPr>
          <w:color w:val="000000"/>
        </w:rPr>
      </w:pPr>
      <w:r>
        <w:rPr>
          <w:color w:val="000000"/>
        </w:rPr>
        <w:t xml:space="preserve">               </w:t>
      </w:r>
      <w:r w:rsidR="002024E1">
        <w:rPr>
          <w:color w:val="000000"/>
        </w:rPr>
        <w:t xml:space="preserve"> Il</w:t>
      </w:r>
      <w:r>
        <w:rPr>
          <w:color w:val="000000"/>
        </w:rPr>
        <w:t xml:space="preserve"> </w:t>
      </w:r>
      <w:r w:rsidR="002024E1">
        <w:rPr>
          <w:color w:val="000000"/>
        </w:rPr>
        <w:t>Coordinatore di classe</w:t>
      </w:r>
    </w:p>
    <w:sectPr w:rsidR="00BB7319">
      <w:footerReference w:type="default" r:id="rId8"/>
      <w:pgSz w:w="11906" w:h="16838"/>
      <w:pgMar w:top="568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BEF88" w14:textId="77777777" w:rsidR="001C65B6" w:rsidRDefault="001C65B6">
      <w:r>
        <w:separator/>
      </w:r>
    </w:p>
  </w:endnote>
  <w:endnote w:type="continuationSeparator" w:id="0">
    <w:p w14:paraId="0FAF78BF" w14:textId="77777777" w:rsidR="001C65B6" w:rsidRDefault="001C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44B2B" w14:textId="750961A8" w:rsidR="00AB61D1" w:rsidRDefault="00AB61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B587C">
      <w:rPr>
        <w:noProof/>
        <w:color w:val="000000"/>
      </w:rPr>
      <w:t>8</w:t>
    </w:r>
    <w:r>
      <w:rPr>
        <w:color w:val="000000"/>
      </w:rPr>
      <w:fldChar w:fldCharType="end"/>
    </w:r>
  </w:p>
  <w:p w14:paraId="6C3472DB" w14:textId="77777777" w:rsidR="00AB61D1" w:rsidRDefault="00AB61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2789E" w14:textId="77777777" w:rsidR="001C65B6" w:rsidRDefault="001C65B6">
      <w:r>
        <w:separator/>
      </w:r>
    </w:p>
  </w:footnote>
  <w:footnote w:type="continuationSeparator" w:id="0">
    <w:p w14:paraId="2B51179D" w14:textId="77777777" w:rsidR="001C65B6" w:rsidRDefault="001C6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2513"/>
    <w:multiLevelType w:val="multilevel"/>
    <w:tmpl w:val="F0826F70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3D70AF"/>
    <w:multiLevelType w:val="hybridMultilevel"/>
    <w:tmpl w:val="848EB058"/>
    <w:lvl w:ilvl="0" w:tplc="032855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6E3569"/>
    <w:multiLevelType w:val="multilevel"/>
    <w:tmpl w:val="EB90B4A0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1E7776DD"/>
    <w:multiLevelType w:val="hybridMultilevel"/>
    <w:tmpl w:val="84A2BFBE"/>
    <w:lvl w:ilvl="0" w:tplc="032855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D441D1"/>
    <w:multiLevelType w:val="multilevel"/>
    <w:tmpl w:val="EB90B4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5D45CAA"/>
    <w:multiLevelType w:val="hybridMultilevel"/>
    <w:tmpl w:val="679E7B9E"/>
    <w:lvl w:ilvl="0" w:tplc="032855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2C5A99"/>
    <w:multiLevelType w:val="multilevel"/>
    <w:tmpl w:val="AC56DE2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06B2CFF"/>
    <w:multiLevelType w:val="multilevel"/>
    <w:tmpl w:val="CF5A5B2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41543AD"/>
    <w:multiLevelType w:val="hybridMultilevel"/>
    <w:tmpl w:val="F22C4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B181D"/>
    <w:multiLevelType w:val="multilevel"/>
    <w:tmpl w:val="7BEA499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A1E5FF6"/>
    <w:multiLevelType w:val="multilevel"/>
    <w:tmpl w:val="409AC96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E784CF6"/>
    <w:multiLevelType w:val="hybridMultilevel"/>
    <w:tmpl w:val="637638A2"/>
    <w:lvl w:ilvl="0" w:tplc="03285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91A2B"/>
    <w:multiLevelType w:val="hybridMultilevel"/>
    <w:tmpl w:val="A568FA20"/>
    <w:lvl w:ilvl="0" w:tplc="0AF6B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863F0"/>
    <w:multiLevelType w:val="multilevel"/>
    <w:tmpl w:val="70D0489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6E80822"/>
    <w:multiLevelType w:val="hybridMultilevel"/>
    <w:tmpl w:val="5F48B6A2"/>
    <w:lvl w:ilvl="0" w:tplc="032855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B47427"/>
    <w:multiLevelType w:val="multilevel"/>
    <w:tmpl w:val="9432B5E8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A916AD2"/>
    <w:multiLevelType w:val="hybridMultilevel"/>
    <w:tmpl w:val="A0EE6E92"/>
    <w:lvl w:ilvl="0" w:tplc="032855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7D440E"/>
    <w:multiLevelType w:val="hybridMultilevel"/>
    <w:tmpl w:val="2FAEA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951B1"/>
    <w:multiLevelType w:val="multilevel"/>
    <w:tmpl w:val="4EEE632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49A6877"/>
    <w:multiLevelType w:val="multilevel"/>
    <w:tmpl w:val="D9622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B92A1C"/>
    <w:multiLevelType w:val="multilevel"/>
    <w:tmpl w:val="EB90B4A0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840" w:hanging="360"/>
      </w:pPr>
      <w:rPr>
        <w:u w:val="none"/>
      </w:rPr>
    </w:lvl>
  </w:abstractNum>
  <w:abstractNum w:abstractNumId="21" w15:restartNumberingAfterBreak="0">
    <w:nsid w:val="5ADA2D25"/>
    <w:multiLevelType w:val="multilevel"/>
    <w:tmpl w:val="1BDAF61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24E21B4"/>
    <w:multiLevelType w:val="hybridMultilevel"/>
    <w:tmpl w:val="74E27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0194D"/>
    <w:multiLevelType w:val="multilevel"/>
    <w:tmpl w:val="B136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A97654"/>
    <w:multiLevelType w:val="multilevel"/>
    <w:tmpl w:val="77DCD09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C751EA7"/>
    <w:multiLevelType w:val="multilevel"/>
    <w:tmpl w:val="56F0C1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A718B6"/>
    <w:multiLevelType w:val="hybridMultilevel"/>
    <w:tmpl w:val="4AE8F5A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BD5697"/>
    <w:multiLevelType w:val="multilevel"/>
    <w:tmpl w:val="36A6C97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F6649E5"/>
    <w:multiLevelType w:val="singleLevel"/>
    <w:tmpl w:val="6AE2E3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96318544">
    <w:abstractNumId w:val="25"/>
  </w:num>
  <w:num w:numId="2" w16cid:durableId="1776052356">
    <w:abstractNumId w:val="0"/>
  </w:num>
  <w:num w:numId="3" w16cid:durableId="1010059355">
    <w:abstractNumId w:val="15"/>
  </w:num>
  <w:num w:numId="4" w16cid:durableId="316764516">
    <w:abstractNumId w:val="19"/>
  </w:num>
  <w:num w:numId="5" w16cid:durableId="1742285903">
    <w:abstractNumId w:val="23"/>
  </w:num>
  <w:num w:numId="6" w16cid:durableId="1726761533">
    <w:abstractNumId w:val="28"/>
  </w:num>
  <w:num w:numId="7" w16cid:durableId="1887792126">
    <w:abstractNumId w:val="17"/>
  </w:num>
  <w:num w:numId="8" w16cid:durableId="844129626">
    <w:abstractNumId w:val="26"/>
  </w:num>
  <w:num w:numId="9" w16cid:durableId="1654599272">
    <w:abstractNumId w:val="16"/>
  </w:num>
  <w:num w:numId="10" w16cid:durableId="1370451075">
    <w:abstractNumId w:val="3"/>
  </w:num>
  <w:num w:numId="11" w16cid:durableId="1002390910">
    <w:abstractNumId w:val="11"/>
  </w:num>
  <w:num w:numId="12" w16cid:durableId="845359836">
    <w:abstractNumId w:val="20"/>
  </w:num>
  <w:num w:numId="13" w16cid:durableId="516384187">
    <w:abstractNumId w:val="2"/>
  </w:num>
  <w:num w:numId="14" w16cid:durableId="482087912">
    <w:abstractNumId w:val="4"/>
  </w:num>
  <w:num w:numId="15" w16cid:durableId="363681176">
    <w:abstractNumId w:val="22"/>
  </w:num>
  <w:num w:numId="16" w16cid:durableId="836114878">
    <w:abstractNumId w:val="8"/>
  </w:num>
  <w:num w:numId="17" w16cid:durableId="37244358">
    <w:abstractNumId w:val="13"/>
  </w:num>
  <w:num w:numId="18" w16cid:durableId="289020827">
    <w:abstractNumId w:val="27"/>
  </w:num>
  <w:num w:numId="19" w16cid:durableId="1676566276">
    <w:abstractNumId w:val="6"/>
  </w:num>
  <w:num w:numId="20" w16cid:durableId="1636832234">
    <w:abstractNumId w:val="24"/>
  </w:num>
  <w:num w:numId="21" w16cid:durableId="366223362">
    <w:abstractNumId w:val="7"/>
  </w:num>
  <w:num w:numId="22" w16cid:durableId="100732326">
    <w:abstractNumId w:val="9"/>
  </w:num>
  <w:num w:numId="23" w16cid:durableId="1878664480">
    <w:abstractNumId w:val="10"/>
  </w:num>
  <w:num w:numId="24" w16cid:durableId="712846109">
    <w:abstractNumId w:val="18"/>
  </w:num>
  <w:num w:numId="25" w16cid:durableId="365444957">
    <w:abstractNumId w:val="21"/>
  </w:num>
  <w:num w:numId="26" w16cid:durableId="831412500">
    <w:abstractNumId w:val="1"/>
  </w:num>
  <w:num w:numId="27" w16cid:durableId="1225146153">
    <w:abstractNumId w:val="5"/>
  </w:num>
  <w:num w:numId="28" w16cid:durableId="855390938">
    <w:abstractNumId w:val="14"/>
  </w:num>
  <w:num w:numId="29" w16cid:durableId="5649496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319"/>
    <w:rsid w:val="00017F24"/>
    <w:rsid w:val="00031B93"/>
    <w:rsid w:val="00033D92"/>
    <w:rsid w:val="0006157F"/>
    <w:rsid w:val="000A08E9"/>
    <w:rsid w:val="000B3799"/>
    <w:rsid w:val="000B6895"/>
    <w:rsid w:val="000E107E"/>
    <w:rsid w:val="00165269"/>
    <w:rsid w:val="00192FA2"/>
    <w:rsid w:val="00196D38"/>
    <w:rsid w:val="001A21EC"/>
    <w:rsid w:val="001C371C"/>
    <w:rsid w:val="001C4448"/>
    <w:rsid w:val="001C65B6"/>
    <w:rsid w:val="002024E1"/>
    <w:rsid w:val="00222118"/>
    <w:rsid w:val="0024723E"/>
    <w:rsid w:val="00262069"/>
    <w:rsid w:val="0026777F"/>
    <w:rsid w:val="00272165"/>
    <w:rsid w:val="00275DD1"/>
    <w:rsid w:val="002854AF"/>
    <w:rsid w:val="002A15BB"/>
    <w:rsid w:val="002A3201"/>
    <w:rsid w:val="002A325E"/>
    <w:rsid w:val="002B2A09"/>
    <w:rsid w:val="002C428A"/>
    <w:rsid w:val="002D5AA6"/>
    <w:rsid w:val="002D744F"/>
    <w:rsid w:val="002F7EF7"/>
    <w:rsid w:val="00310870"/>
    <w:rsid w:val="00323A5C"/>
    <w:rsid w:val="003522BC"/>
    <w:rsid w:val="00355669"/>
    <w:rsid w:val="003924D3"/>
    <w:rsid w:val="003A0E82"/>
    <w:rsid w:val="003C58EA"/>
    <w:rsid w:val="003D668D"/>
    <w:rsid w:val="003E450A"/>
    <w:rsid w:val="003F1D91"/>
    <w:rsid w:val="004075CD"/>
    <w:rsid w:val="0042425E"/>
    <w:rsid w:val="004431DB"/>
    <w:rsid w:val="00480AE7"/>
    <w:rsid w:val="0049027B"/>
    <w:rsid w:val="004B4B7C"/>
    <w:rsid w:val="0052766B"/>
    <w:rsid w:val="00534B28"/>
    <w:rsid w:val="005353C3"/>
    <w:rsid w:val="00547644"/>
    <w:rsid w:val="00560B7E"/>
    <w:rsid w:val="00574CC8"/>
    <w:rsid w:val="00590C01"/>
    <w:rsid w:val="005B6870"/>
    <w:rsid w:val="005D70AB"/>
    <w:rsid w:val="005E1224"/>
    <w:rsid w:val="005E6452"/>
    <w:rsid w:val="00616E8B"/>
    <w:rsid w:val="00643749"/>
    <w:rsid w:val="00665BAC"/>
    <w:rsid w:val="00695C32"/>
    <w:rsid w:val="00697351"/>
    <w:rsid w:val="006A3276"/>
    <w:rsid w:val="006C64F3"/>
    <w:rsid w:val="006E3FFC"/>
    <w:rsid w:val="006F6F0E"/>
    <w:rsid w:val="00703F05"/>
    <w:rsid w:val="0074108A"/>
    <w:rsid w:val="007448B8"/>
    <w:rsid w:val="00757AD9"/>
    <w:rsid w:val="00761753"/>
    <w:rsid w:val="0076404B"/>
    <w:rsid w:val="00787D56"/>
    <w:rsid w:val="007B143B"/>
    <w:rsid w:val="007B7E59"/>
    <w:rsid w:val="007D685D"/>
    <w:rsid w:val="007F460A"/>
    <w:rsid w:val="00821928"/>
    <w:rsid w:val="00844FC4"/>
    <w:rsid w:val="008829F0"/>
    <w:rsid w:val="00897CEA"/>
    <w:rsid w:val="008B19E0"/>
    <w:rsid w:val="008C6798"/>
    <w:rsid w:val="008D0B96"/>
    <w:rsid w:val="008F4DCD"/>
    <w:rsid w:val="0091758E"/>
    <w:rsid w:val="00917D3D"/>
    <w:rsid w:val="00937DD8"/>
    <w:rsid w:val="00975ACB"/>
    <w:rsid w:val="00A1454B"/>
    <w:rsid w:val="00A860A2"/>
    <w:rsid w:val="00AB61D1"/>
    <w:rsid w:val="00AD04EB"/>
    <w:rsid w:val="00B06374"/>
    <w:rsid w:val="00B2450F"/>
    <w:rsid w:val="00B535BE"/>
    <w:rsid w:val="00B549D4"/>
    <w:rsid w:val="00B83EA0"/>
    <w:rsid w:val="00BA5669"/>
    <w:rsid w:val="00BB587C"/>
    <w:rsid w:val="00BB7319"/>
    <w:rsid w:val="00BF49A8"/>
    <w:rsid w:val="00C36310"/>
    <w:rsid w:val="00CA174A"/>
    <w:rsid w:val="00CF5F99"/>
    <w:rsid w:val="00D32514"/>
    <w:rsid w:val="00D46FFD"/>
    <w:rsid w:val="00D477B3"/>
    <w:rsid w:val="00D664B0"/>
    <w:rsid w:val="00D91025"/>
    <w:rsid w:val="00DA1D20"/>
    <w:rsid w:val="00DA7324"/>
    <w:rsid w:val="00DE44AA"/>
    <w:rsid w:val="00E065FA"/>
    <w:rsid w:val="00E06A41"/>
    <w:rsid w:val="00E10013"/>
    <w:rsid w:val="00E24F08"/>
    <w:rsid w:val="00E85E97"/>
    <w:rsid w:val="00EA42AD"/>
    <w:rsid w:val="00EB20AE"/>
    <w:rsid w:val="00EC75C9"/>
    <w:rsid w:val="00ED5E14"/>
    <w:rsid w:val="00EF0103"/>
    <w:rsid w:val="00F10108"/>
    <w:rsid w:val="00F50F6A"/>
    <w:rsid w:val="00F51970"/>
    <w:rsid w:val="00F525C6"/>
    <w:rsid w:val="00F549B8"/>
    <w:rsid w:val="00F82CA3"/>
    <w:rsid w:val="00F91075"/>
    <w:rsid w:val="00FA7148"/>
    <w:rsid w:val="00FB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B0F16"/>
  <w15:docId w15:val="{C5C8277A-CAE8-4B3B-9E2D-D40026C9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829F0"/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pPr>
      <w:keepNext/>
      <w:jc w:val="center"/>
      <w:outlineLvl w:val="1"/>
    </w:pPr>
    <w:rPr>
      <w:b/>
      <w:sz w:val="24"/>
      <w:szCs w:val="24"/>
    </w:rPr>
  </w:style>
  <w:style w:type="paragraph" w:styleId="Titolo3">
    <w:name w:val="heading 3"/>
    <w:basedOn w:val="Normale"/>
    <w:next w:val="Normale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pPr>
      <w:keepNext/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pPr>
      <w:keepNext/>
      <w:jc w:val="center"/>
      <w:outlineLvl w:val="4"/>
    </w:pPr>
    <w:rPr>
      <w:b/>
      <w:sz w:val="28"/>
      <w:szCs w:val="28"/>
    </w:rPr>
  </w:style>
  <w:style w:type="paragraph" w:styleId="Titolo6">
    <w:name w:val="heading 6"/>
    <w:basedOn w:val="Normale"/>
    <w:next w:val="Normale"/>
    <w:pPr>
      <w:spacing w:before="240" w:after="60"/>
      <w:outlineLvl w:val="5"/>
    </w:pPr>
    <w:rPr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323A5C"/>
    <w:pPr>
      <w:spacing w:before="100" w:beforeAutospacing="1" w:after="119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323A5C"/>
    <w:pPr>
      <w:ind w:left="720"/>
      <w:contextualSpacing/>
    </w:pPr>
  </w:style>
  <w:style w:type="table" w:styleId="Grigliatabella">
    <w:name w:val="Table Grid"/>
    <w:basedOn w:val="Tabellanormale"/>
    <w:rsid w:val="00F1010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821928"/>
    <w:pPr>
      <w:widowControl w:val="0"/>
      <w:autoSpaceDE w:val="0"/>
      <w:autoSpaceDN w:val="0"/>
      <w:spacing w:before="5"/>
      <w:ind w:left="98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jpvv8uUJ0oimBfNAKlVB8x0W3w==">CgMxLjA4AHIhMUd3VE9ZNnE2LU9mamdPMnVyMWRqUXV1b3M1MjJQYXht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8</Pages>
  <Words>3629</Words>
  <Characters>20691</Characters>
  <Application>Microsoft Office Word</Application>
  <DocSecurity>0</DocSecurity>
  <Lines>172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bianca sisinni</cp:lastModifiedBy>
  <cp:revision>99</cp:revision>
  <dcterms:created xsi:type="dcterms:W3CDTF">2023-10-11T07:49:00Z</dcterms:created>
  <dcterms:modified xsi:type="dcterms:W3CDTF">2024-06-04T17:53:00Z</dcterms:modified>
</cp:coreProperties>
</file>