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C6A2" w14:textId="41777472" w:rsidR="009F67D1" w:rsidRDefault="004028D4">
      <w:pPr>
        <w:pBdr>
          <w:top w:val="nil"/>
          <w:left w:val="nil"/>
          <w:bottom w:val="nil"/>
          <w:right w:val="nil"/>
          <w:between w:val="nil"/>
        </w:pBdr>
        <w:spacing w:line="240" w:lineRule="auto"/>
        <w:ind w:left="0" w:hanging="2"/>
        <w:jc w:val="center"/>
        <w:rPr>
          <w:smallCaps/>
          <w:color w:val="000000"/>
          <w:sz w:val="22"/>
          <w:szCs w:val="22"/>
        </w:rPr>
      </w:pPr>
      <w:r>
        <w:rPr>
          <w:b/>
          <w:color w:val="000000"/>
          <w:sz w:val="22"/>
          <w:szCs w:val="22"/>
        </w:rPr>
        <w:t>ISTITUTO   COMPRENSIVO STATALE Salice Sal.no</w:t>
      </w:r>
      <w:r>
        <w:rPr>
          <w:b/>
          <w:smallCaps/>
          <w:sz w:val="22"/>
          <w:szCs w:val="22"/>
        </w:rPr>
        <w:t>-</w:t>
      </w:r>
      <w:r>
        <w:rPr>
          <w:b/>
          <w:sz w:val="22"/>
          <w:szCs w:val="22"/>
        </w:rPr>
        <w:t>Guagnano</w:t>
      </w:r>
    </w:p>
    <w:p w14:paraId="1454EE53" w14:textId="77777777" w:rsidR="009F67D1" w:rsidRDefault="004028D4">
      <w:pPr>
        <w:pBdr>
          <w:top w:val="nil"/>
          <w:left w:val="nil"/>
          <w:bottom w:val="nil"/>
          <w:right w:val="nil"/>
          <w:between w:val="nil"/>
        </w:pBdr>
        <w:spacing w:line="240" w:lineRule="auto"/>
        <w:ind w:left="0" w:hanging="2"/>
        <w:jc w:val="center"/>
        <w:rPr>
          <w:color w:val="000000"/>
          <w:sz w:val="22"/>
          <w:szCs w:val="22"/>
        </w:rPr>
      </w:pPr>
      <w:r w:rsidRPr="005063D1">
        <w:rPr>
          <w:b/>
          <w:color w:val="000000"/>
          <w:sz w:val="22"/>
          <w:szCs w:val="22"/>
        </w:rPr>
        <w:t>Scuola Sec. I Grado</w:t>
      </w:r>
      <w:r>
        <w:rPr>
          <w:b/>
          <w:smallCaps/>
          <w:color w:val="000000"/>
          <w:sz w:val="22"/>
          <w:szCs w:val="22"/>
        </w:rPr>
        <w:t xml:space="preserve"> </w:t>
      </w:r>
      <w:r>
        <w:rPr>
          <w:color w:val="000000"/>
          <w:sz w:val="22"/>
          <w:szCs w:val="22"/>
        </w:rPr>
        <w:t>A. S. ______</w:t>
      </w:r>
    </w:p>
    <w:p w14:paraId="1947A5D8" w14:textId="77777777" w:rsidR="009F67D1" w:rsidRDefault="004028D4">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PROGRAMMAZIONE DISCIPLINARE DI</w:t>
      </w:r>
      <w:r>
        <w:rPr>
          <w:b/>
          <w:sz w:val="22"/>
          <w:szCs w:val="22"/>
        </w:rPr>
        <w:t>___________________</w:t>
      </w:r>
      <w:r>
        <w:rPr>
          <w:b/>
          <w:color w:val="000000"/>
          <w:sz w:val="22"/>
          <w:szCs w:val="22"/>
        </w:rPr>
        <w:t xml:space="preserve"> CL</w:t>
      </w:r>
      <w:r>
        <w:rPr>
          <w:b/>
          <w:sz w:val="22"/>
          <w:szCs w:val="22"/>
        </w:rPr>
        <w:t>.</w:t>
      </w:r>
      <w:r>
        <w:rPr>
          <w:b/>
          <w:color w:val="000000"/>
          <w:sz w:val="22"/>
          <w:szCs w:val="22"/>
        </w:rPr>
        <w:t xml:space="preserve"> </w:t>
      </w:r>
      <w:r>
        <w:rPr>
          <w:b/>
          <w:sz w:val="22"/>
          <w:szCs w:val="22"/>
        </w:rPr>
        <w:t>___</w:t>
      </w:r>
      <w:r>
        <w:rPr>
          <w:b/>
          <w:color w:val="000000"/>
          <w:sz w:val="22"/>
          <w:szCs w:val="22"/>
        </w:rPr>
        <w:t xml:space="preserve">  SEZ.</w:t>
      </w:r>
      <w:r>
        <w:rPr>
          <w:b/>
          <w:sz w:val="22"/>
          <w:szCs w:val="22"/>
        </w:rPr>
        <w:t>____</w:t>
      </w:r>
    </w:p>
    <w:p w14:paraId="066C7577" w14:textId="16455F48" w:rsidR="009F67D1" w:rsidRDefault="009F67D1" w:rsidP="005063D1">
      <w:pPr>
        <w:keepNext/>
        <w:pBdr>
          <w:top w:val="nil"/>
          <w:left w:val="nil"/>
          <w:bottom w:val="nil"/>
          <w:right w:val="nil"/>
          <w:between w:val="nil"/>
        </w:pBdr>
        <w:spacing w:line="240" w:lineRule="auto"/>
        <w:ind w:leftChars="0" w:left="0" w:firstLineChars="0" w:firstLine="0"/>
        <w:rPr>
          <w:b/>
          <w:color w:val="000000"/>
          <w:sz w:val="18"/>
          <w:szCs w:val="18"/>
          <w:u w:val="single"/>
        </w:rPr>
      </w:pPr>
    </w:p>
    <w:p w14:paraId="09E314CD" w14:textId="25A08B46" w:rsidR="009F67D1" w:rsidRPr="00102D9E" w:rsidRDefault="004028D4">
      <w:pPr>
        <w:numPr>
          <w:ilvl w:val="0"/>
          <w:numId w:val="19"/>
        </w:numPr>
        <w:spacing w:before="120" w:after="120"/>
        <w:ind w:left="0" w:hanging="2"/>
        <w:rPr>
          <w:u w:val="single"/>
        </w:rPr>
      </w:pPr>
      <w:r w:rsidRPr="00102D9E">
        <w:rPr>
          <w:b/>
          <w:u w:val="single"/>
        </w:rPr>
        <w:t>PRESENTAZIONE DELLA CLASSE</w:t>
      </w:r>
    </w:p>
    <w:tbl>
      <w:tblPr>
        <w:tblStyle w:val="a"/>
        <w:tblW w:w="975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645"/>
        <w:gridCol w:w="2880"/>
        <w:gridCol w:w="780"/>
        <w:gridCol w:w="2445"/>
        <w:gridCol w:w="885"/>
      </w:tblGrid>
      <w:tr w:rsidR="009F67D1" w14:paraId="3F0204CE" w14:textId="77777777">
        <w:trPr>
          <w:trHeight w:val="356"/>
        </w:trPr>
        <w:tc>
          <w:tcPr>
            <w:tcW w:w="9750" w:type="dxa"/>
            <w:gridSpan w:val="6"/>
            <w:shd w:val="clear" w:color="auto" w:fill="D9D9D9"/>
          </w:tcPr>
          <w:p w14:paraId="67A1A349" w14:textId="77777777" w:rsidR="009F67D1" w:rsidRDefault="004028D4">
            <w:pPr>
              <w:spacing w:before="120" w:after="120"/>
              <w:ind w:left="0" w:hanging="2"/>
              <w:jc w:val="center"/>
              <w:rPr>
                <w:b/>
              </w:rPr>
            </w:pPr>
            <w:r>
              <w:rPr>
                <w:b/>
              </w:rPr>
              <w:t xml:space="preserve">COMPOSIZIONE </w:t>
            </w:r>
          </w:p>
        </w:tc>
      </w:tr>
      <w:tr w:rsidR="009F67D1" w14:paraId="69B39114" w14:textId="77777777">
        <w:trPr>
          <w:trHeight w:val="356"/>
        </w:trPr>
        <w:tc>
          <w:tcPr>
            <w:tcW w:w="9750" w:type="dxa"/>
            <w:gridSpan w:val="6"/>
            <w:shd w:val="clear" w:color="auto" w:fill="FFFFFF"/>
          </w:tcPr>
          <w:p w14:paraId="4B7F3225" w14:textId="77777777" w:rsidR="009F67D1" w:rsidRDefault="004028D4">
            <w:pPr>
              <w:spacing w:before="120" w:after="120"/>
              <w:ind w:left="0" w:hanging="2"/>
              <w:jc w:val="center"/>
              <w:rPr>
                <w:b/>
                <w:sz w:val="18"/>
                <w:szCs w:val="18"/>
              </w:rPr>
            </w:pPr>
            <w:r>
              <w:rPr>
                <w:b/>
                <w:sz w:val="18"/>
                <w:szCs w:val="18"/>
              </w:rPr>
              <w:t>Alunni iscritti n.</w:t>
            </w:r>
          </w:p>
        </w:tc>
      </w:tr>
      <w:tr w:rsidR="009F67D1" w14:paraId="12A0C65C" w14:textId="77777777">
        <w:trPr>
          <w:trHeight w:val="356"/>
        </w:trPr>
        <w:tc>
          <w:tcPr>
            <w:tcW w:w="2115" w:type="dxa"/>
          </w:tcPr>
          <w:p w14:paraId="28D18BBA" w14:textId="77777777" w:rsidR="009F67D1" w:rsidRDefault="004028D4">
            <w:pPr>
              <w:ind w:left="0" w:hanging="2"/>
              <w:rPr>
                <w:sz w:val="18"/>
                <w:szCs w:val="18"/>
              </w:rPr>
            </w:pPr>
            <w:r>
              <w:rPr>
                <w:sz w:val="18"/>
                <w:szCs w:val="18"/>
              </w:rPr>
              <w:t xml:space="preserve">Maschi </w:t>
            </w:r>
          </w:p>
        </w:tc>
        <w:tc>
          <w:tcPr>
            <w:tcW w:w="645" w:type="dxa"/>
          </w:tcPr>
          <w:p w14:paraId="09EA21C9" w14:textId="77777777" w:rsidR="009F67D1" w:rsidRDefault="004028D4">
            <w:pPr>
              <w:ind w:left="0" w:hanging="2"/>
              <w:rPr>
                <w:sz w:val="18"/>
                <w:szCs w:val="18"/>
              </w:rPr>
            </w:pPr>
            <w:r>
              <w:rPr>
                <w:sz w:val="18"/>
                <w:szCs w:val="18"/>
              </w:rPr>
              <w:t>n°</w:t>
            </w:r>
          </w:p>
        </w:tc>
        <w:tc>
          <w:tcPr>
            <w:tcW w:w="2880" w:type="dxa"/>
          </w:tcPr>
          <w:p w14:paraId="761ECCDF" w14:textId="77777777" w:rsidR="009F67D1" w:rsidRDefault="004028D4">
            <w:pPr>
              <w:ind w:left="0" w:hanging="2"/>
              <w:rPr>
                <w:sz w:val="18"/>
                <w:szCs w:val="18"/>
              </w:rPr>
            </w:pPr>
            <w:r>
              <w:rPr>
                <w:sz w:val="18"/>
                <w:szCs w:val="18"/>
              </w:rPr>
              <w:t>Femmine</w:t>
            </w:r>
          </w:p>
        </w:tc>
        <w:tc>
          <w:tcPr>
            <w:tcW w:w="780" w:type="dxa"/>
          </w:tcPr>
          <w:p w14:paraId="16A67156" w14:textId="77777777" w:rsidR="009F67D1" w:rsidRDefault="004028D4">
            <w:pPr>
              <w:ind w:left="0" w:hanging="2"/>
              <w:rPr>
                <w:sz w:val="18"/>
                <w:szCs w:val="18"/>
              </w:rPr>
            </w:pPr>
            <w:r>
              <w:rPr>
                <w:sz w:val="18"/>
                <w:szCs w:val="18"/>
              </w:rPr>
              <w:t>n°</w:t>
            </w:r>
          </w:p>
        </w:tc>
        <w:tc>
          <w:tcPr>
            <w:tcW w:w="2445" w:type="dxa"/>
          </w:tcPr>
          <w:p w14:paraId="0A56C07E" w14:textId="77777777" w:rsidR="009F67D1" w:rsidRDefault="004028D4">
            <w:pPr>
              <w:ind w:left="0" w:hanging="2"/>
              <w:rPr>
                <w:sz w:val="18"/>
                <w:szCs w:val="18"/>
              </w:rPr>
            </w:pPr>
            <w:r>
              <w:rPr>
                <w:sz w:val="18"/>
                <w:szCs w:val="18"/>
              </w:rPr>
              <w:t>Provenienti da altre classi/sedi</w:t>
            </w:r>
          </w:p>
        </w:tc>
        <w:tc>
          <w:tcPr>
            <w:tcW w:w="885" w:type="dxa"/>
          </w:tcPr>
          <w:p w14:paraId="3D2369DB" w14:textId="77777777" w:rsidR="009F67D1" w:rsidRDefault="004028D4">
            <w:pPr>
              <w:ind w:left="0" w:hanging="2"/>
              <w:rPr>
                <w:sz w:val="18"/>
                <w:szCs w:val="18"/>
              </w:rPr>
            </w:pPr>
            <w:r>
              <w:rPr>
                <w:sz w:val="18"/>
                <w:szCs w:val="18"/>
              </w:rPr>
              <w:t>n°</w:t>
            </w:r>
          </w:p>
        </w:tc>
      </w:tr>
      <w:tr w:rsidR="009F67D1" w14:paraId="71320D9C" w14:textId="77777777">
        <w:trPr>
          <w:trHeight w:val="356"/>
        </w:trPr>
        <w:tc>
          <w:tcPr>
            <w:tcW w:w="9750" w:type="dxa"/>
            <w:gridSpan w:val="6"/>
          </w:tcPr>
          <w:p w14:paraId="3CE67C0F" w14:textId="77777777" w:rsidR="009F67D1" w:rsidRDefault="004028D4">
            <w:pPr>
              <w:ind w:left="0" w:hanging="2"/>
              <w:jc w:val="center"/>
              <w:rPr>
                <w:b/>
                <w:sz w:val="18"/>
                <w:szCs w:val="18"/>
              </w:rPr>
            </w:pPr>
            <w:r>
              <w:rPr>
                <w:b/>
                <w:sz w:val="18"/>
                <w:szCs w:val="18"/>
              </w:rPr>
              <w:t>Alunni BES n.</w:t>
            </w:r>
          </w:p>
        </w:tc>
      </w:tr>
      <w:tr w:rsidR="009F67D1" w14:paraId="05022498" w14:textId="77777777">
        <w:trPr>
          <w:trHeight w:val="342"/>
        </w:trPr>
        <w:tc>
          <w:tcPr>
            <w:tcW w:w="2115" w:type="dxa"/>
          </w:tcPr>
          <w:p w14:paraId="2841026C" w14:textId="77777777" w:rsidR="009F67D1" w:rsidRDefault="004028D4">
            <w:pPr>
              <w:ind w:left="0" w:hanging="2"/>
              <w:rPr>
                <w:sz w:val="18"/>
                <w:szCs w:val="18"/>
              </w:rPr>
            </w:pPr>
            <w:r>
              <w:rPr>
                <w:sz w:val="18"/>
                <w:szCs w:val="18"/>
              </w:rPr>
              <w:t>Disabilità certificata</w:t>
            </w:r>
          </w:p>
        </w:tc>
        <w:tc>
          <w:tcPr>
            <w:tcW w:w="645" w:type="dxa"/>
          </w:tcPr>
          <w:p w14:paraId="6106C0AD" w14:textId="77777777" w:rsidR="009F67D1" w:rsidRDefault="004028D4">
            <w:pPr>
              <w:ind w:left="0" w:hanging="2"/>
              <w:rPr>
                <w:sz w:val="18"/>
                <w:szCs w:val="18"/>
              </w:rPr>
            </w:pPr>
            <w:r>
              <w:rPr>
                <w:sz w:val="18"/>
                <w:szCs w:val="18"/>
              </w:rPr>
              <w:t>n°</w:t>
            </w:r>
          </w:p>
        </w:tc>
        <w:tc>
          <w:tcPr>
            <w:tcW w:w="2880" w:type="dxa"/>
          </w:tcPr>
          <w:p w14:paraId="5B1A85B6" w14:textId="77777777" w:rsidR="009F67D1" w:rsidRDefault="004028D4">
            <w:pPr>
              <w:ind w:left="0" w:hanging="2"/>
              <w:rPr>
                <w:sz w:val="18"/>
                <w:szCs w:val="18"/>
              </w:rPr>
            </w:pPr>
            <w:r>
              <w:rPr>
                <w:sz w:val="18"/>
                <w:szCs w:val="18"/>
              </w:rPr>
              <w:t>DSA</w:t>
            </w:r>
          </w:p>
        </w:tc>
        <w:tc>
          <w:tcPr>
            <w:tcW w:w="780" w:type="dxa"/>
          </w:tcPr>
          <w:p w14:paraId="2388814B" w14:textId="77777777" w:rsidR="009F67D1" w:rsidRDefault="004028D4">
            <w:pPr>
              <w:ind w:left="0" w:hanging="2"/>
              <w:rPr>
                <w:sz w:val="18"/>
                <w:szCs w:val="18"/>
              </w:rPr>
            </w:pPr>
            <w:r>
              <w:rPr>
                <w:sz w:val="18"/>
                <w:szCs w:val="18"/>
              </w:rPr>
              <w:t>n°</w:t>
            </w:r>
          </w:p>
        </w:tc>
        <w:tc>
          <w:tcPr>
            <w:tcW w:w="2445" w:type="dxa"/>
          </w:tcPr>
          <w:p w14:paraId="46D4DC7C" w14:textId="77777777" w:rsidR="009F67D1" w:rsidRDefault="004028D4">
            <w:pPr>
              <w:ind w:left="0" w:hanging="2"/>
              <w:rPr>
                <w:sz w:val="18"/>
                <w:szCs w:val="18"/>
              </w:rPr>
            </w:pPr>
            <w:r>
              <w:rPr>
                <w:sz w:val="18"/>
                <w:szCs w:val="18"/>
              </w:rPr>
              <w:t xml:space="preserve">Altri BES </w:t>
            </w:r>
          </w:p>
        </w:tc>
        <w:tc>
          <w:tcPr>
            <w:tcW w:w="885" w:type="dxa"/>
          </w:tcPr>
          <w:p w14:paraId="6F1B4A66" w14:textId="77777777" w:rsidR="009F67D1" w:rsidRDefault="004028D4">
            <w:pPr>
              <w:ind w:left="0" w:hanging="2"/>
              <w:rPr>
                <w:sz w:val="18"/>
                <w:szCs w:val="18"/>
              </w:rPr>
            </w:pPr>
            <w:r>
              <w:rPr>
                <w:sz w:val="18"/>
                <w:szCs w:val="18"/>
              </w:rPr>
              <w:t>n°</w:t>
            </w:r>
          </w:p>
        </w:tc>
      </w:tr>
    </w:tbl>
    <w:p w14:paraId="3E42804F" w14:textId="77777777" w:rsidR="009F67D1" w:rsidRDefault="009F67D1" w:rsidP="005063D1">
      <w:pPr>
        <w:spacing w:before="120"/>
        <w:ind w:leftChars="0" w:left="0" w:firstLineChars="0" w:firstLine="0"/>
        <w:rPr>
          <w:b/>
          <w:sz w:val="18"/>
          <w:szCs w:val="18"/>
          <w:u w:val="single"/>
        </w:rPr>
      </w:pPr>
    </w:p>
    <w:tbl>
      <w:tblPr>
        <w:tblStyle w:val="a0"/>
        <w:tblW w:w="973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3525"/>
        <w:gridCol w:w="3377"/>
      </w:tblGrid>
      <w:tr w:rsidR="009F67D1" w14:paraId="176E95A1" w14:textId="77777777" w:rsidTr="00102D9E">
        <w:trPr>
          <w:trHeight w:val="384"/>
        </w:trPr>
        <w:tc>
          <w:tcPr>
            <w:tcW w:w="9738" w:type="dxa"/>
            <w:gridSpan w:val="3"/>
            <w:shd w:val="clear" w:color="auto" w:fill="D9D9D9"/>
          </w:tcPr>
          <w:p w14:paraId="18412D2B" w14:textId="77777777" w:rsidR="009F67D1" w:rsidRDefault="004028D4">
            <w:pPr>
              <w:ind w:left="0" w:hanging="2"/>
              <w:jc w:val="center"/>
              <w:rPr>
                <w:b/>
              </w:rPr>
            </w:pPr>
            <w:r>
              <w:rPr>
                <w:b/>
              </w:rPr>
              <w:t>MODALITA’ DI RILEVAZIONE DELLA SITUAZIONE DI PARTENZA</w:t>
            </w:r>
          </w:p>
        </w:tc>
      </w:tr>
      <w:tr w:rsidR="00102D9E" w14:paraId="7DA4564F" w14:textId="77777777" w:rsidTr="00D45987">
        <w:trPr>
          <w:trHeight w:val="200"/>
        </w:trPr>
        <w:tc>
          <w:tcPr>
            <w:tcW w:w="2836" w:type="dxa"/>
          </w:tcPr>
          <w:p w14:paraId="22B2E52C" w14:textId="1413EA87" w:rsidR="00102D9E" w:rsidRDefault="00000000">
            <w:pPr>
              <w:numPr>
                <w:ilvl w:val="0"/>
                <w:numId w:val="20"/>
              </w:numPr>
              <w:ind w:left="0" w:hanging="2"/>
              <w:rPr>
                <w:sz w:val="18"/>
                <w:szCs w:val="18"/>
              </w:rPr>
            </w:pPr>
            <w:sdt>
              <w:sdtPr>
                <w:rPr>
                  <w:sz w:val="22"/>
                  <w:szCs w:val="22"/>
                </w:rPr>
                <w:id w:val="312305613"/>
                <w14:checkbox>
                  <w14:checked w14:val="0"/>
                  <w14:checkedState w14:val="2612" w14:font="MS Gothic"/>
                  <w14:uncheckedState w14:val="2610" w14:font="MS Gothic"/>
                </w14:checkbox>
              </w:sdtPr>
              <w:sdtContent>
                <w:r w:rsidR="004B18D9">
                  <w:rPr>
                    <w:rFonts w:ascii="MS Gothic" w:eastAsia="MS Gothic" w:hAnsi="MS Gothic" w:hint="eastAsia"/>
                    <w:sz w:val="22"/>
                    <w:szCs w:val="22"/>
                  </w:rPr>
                  <w:t>☐</w:t>
                </w:r>
              </w:sdtContent>
            </w:sdt>
            <w:r w:rsidR="00102D9E">
              <w:rPr>
                <w:sz w:val="18"/>
                <w:szCs w:val="18"/>
              </w:rPr>
              <w:t xml:space="preserve"> Test d’ingresso</w:t>
            </w:r>
            <w:r w:rsidR="00102D9E" w:rsidRPr="00B81F5B">
              <w:rPr>
                <w:sz w:val="18"/>
                <w:szCs w:val="18"/>
              </w:rPr>
              <w:t xml:space="preserve"> </w:t>
            </w:r>
          </w:p>
        </w:tc>
        <w:tc>
          <w:tcPr>
            <w:tcW w:w="3525" w:type="dxa"/>
          </w:tcPr>
          <w:p w14:paraId="7F2D79F8" w14:textId="71416A01" w:rsidR="00102D9E" w:rsidRDefault="00000000">
            <w:pPr>
              <w:ind w:left="0" w:hanging="2"/>
              <w:rPr>
                <w:sz w:val="18"/>
                <w:szCs w:val="18"/>
              </w:rPr>
            </w:pPr>
            <w:sdt>
              <w:sdtPr>
                <w:rPr>
                  <w:sz w:val="22"/>
                  <w:szCs w:val="22"/>
                </w:rPr>
                <w:id w:val="-1827668716"/>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Pr>
                <w:sz w:val="18"/>
                <w:szCs w:val="18"/>
              </w:rPr>
              <w:t xml:space="preserve"> Prove di verifica scritte e orali </w:t>
            </w:r>
          </w:p>
        </w:tc>
        <w:tc>
          <w:tcPr>
            <w:tcW w:w="3377" w:type="dxa"/>
          </w:tcPr>
          <w:p w14:paraId="22825930" w14:textId="0F6DF171" w:rsidR="00102D9E" w:rsidRDefault="00000000" w:rsidP="00102D9E">
            <w:pPr>
              <w:ind w:left="-2" w:firstLineChars="0" w:firstLine="0"/>
              <w:jc w:val="both"/>
              <w:rPr>
                <w:sz w:val="18"/>
                <w:szCs w:val="18"/>
              </w:rPr>
            </w:pPr>
            <w:sdt>
              <w:sdtPr>
                <w:rPr>
                  <w:sz w:val="22"/>
                  <w:szCs w:val="22"/>
                </w:rPr>
                <w:id w:val="1381823455"/>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Pr>
                <w:sz w:val="18"/>
                <w:szCs w:val="18"/>
              </w:rPr>
              <w:t>Osservazioni sistematiche di atteggiamenti e comportamenti</w:t>
            </w:r>
            <w:r w:rsidR="00102D9E" w:rsidRPr="00B81F5B">
              <w:rPr>
                <w:sz w:val="18"/>
                <w:szCs w:val="18"/>
              </w:rPr>
              <w:t xml:space="preserve"> </w:t>
            </w:r>
          </w:p>
        </w:tc>
      </w:tr>
    </w:tbl>
    <w:p w14:paraId="445C8C3D" w14:textId="56B149DE" w:rsidR="009F67D1" w:rsidRDefault="009F67D1" w:rsidP="005063D1">
      <w:pPr>
        <w:ind w:leftChars="0" w:left="0" w:firstLineChars="0" w:firstLine="0"/>
        <w:jc w:val="both"/>
        <w:rPr>
          <w:sz w:val="18"/>
          <w:szCs w:val="18"/>
          <w:shd w:val="clear" w:color="auto" w:fill="CFE2F3"/>
        </w:rPr>
      </w:pPr>
    </w:p>
    <w:tbl>
      <w:tblPr>
        <w:tblStyle w:val="a1"/>
        <w:tblW w:w="9773" w:type="dxa"/>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409"/>
        <w:gridCol w:w="2409"/>
        <w:gridCol w:w="2410"/>
        <w:gridCol w:w="2545"/>
      </w:tblGrid>
      <w:tr w:rsidR="009F67D1" w:rsidRPr="00B81F5B" w14:paraId="2DE3685D" w14:textId="77777777" w:rsidTr="002F6289">
        <w:tc>
          <w:tcPr>
            <w:tcW w:w="2409" w:type="dxa"/>
            <w:shd w:val="clear" w:color="auto" w:fill="D9D9D9" w:themeFill="background1" w:themeFillShade="D9"/>
            <w:tcMar>
              <w:top w:w="100" w:type="dxa"/>
              <w:left w:w="100" w:type="dxa"/>
              <w:bottom w:w="100" w:type="dxa"/>
              <w:right w:w="100" w:type="dxa"/>
            </w:tcMar>
          </w:tcPr>
          <w:p w14:paraId="2D7CC9E4" w14:textId="77777777" w:rsidR="009F67D1" w:rsidRPr="00102D9E" w:rsidRDefault="004028D4">
            <w:pPr>
              <w:widowControl w:val="0"/>
              <w:pBdr>
                <w:top w:val="nil"/>
                <w:left w:val="nil"/>
                <w:bottom w:val="nil"/>
                <w:right w:val="nil"/>
                <w:between w:val="nil"/>
              </w:pBdr>
              <w:spacing w:line="240" w:lineRule="auto"/>
              <w:ind w:left="0" w:hanging="2"/>
              <w:jc w:val="center"/>
              <w:rPr>
                <w:b/>
                <w:bCs/>
                <w:sz w:val="18"/>
                <w:szCs w:val="18"/>
              </w:rPr>
            </w:pPr>
            <w:r w:rsidRPr="00102D9E">
              <w:rPr>
                <w:b/>
                <w:bCs/>
                <w:sz w:val="18"/>
                <w:szCs w:val="18"/>
              </w:rPr>
              <w:t>PARTECIPAZIONE GENERALE</w:t>
            </w:r>
          </w:p>
        </w:tc>
        <w:tc>
          <w:tcPr>
            <w:tcW w:w="2409" w:type="dxa"/>
            <w:shd w:val="clear" w:color="auto" w:fill="D9D9D9" w:themeFill="background1" w:themeFillShade="D9"/>
            <w:tcMar>
              <w:top w:w="100" w:type="dxa"/>
              <w:left w:w="100" w:type="dxa"/>
              <w:bottom w:w="100" w:type="dxa"/>
              <w:right w:w="100" w:type="dxa"/>
            </w:tcMar>
          </w:tcPr>
          <w:p w14:paraId="2759FF7B" w14:textId="77777777" w:rsidR="009F67D1" w:rsidRPr="00102D9E" w:rsidRDefault="004028D4">
            <w:pPr>
              <w:widowControl w:val="0"/>
              <w:pBdr>
                <w:top w:val="nil"/>
                <w:left w:val="nil"/>
                <w:bottom w:val="nil"/>
                <w:right w:val="nil"/>
                <w:between w:val="nil"/>
              </w:pBdr>
              <w:spacing w:line="240" w:lineRule="auto"/>
              <w:ind w:left="0" w:hanging="2"/>
              <w:jc w:val="center"/>
              <w:rPr>
                <w:b/>
                <w:bCs/>
                <w:sz w:val="18"/>
                <w:szCs w:val="18"/>
              </w:rPr>
            </w:pPr>
            <w:r w:rsidRPr="00102D9E">
              <w:rPr>
                <w:b/>
                <w:bCs/>
                <w:sz w:val="18"/>
                <w:szCs w:val="18"/>
              </w:rPr>
              <w:t>SOCIALIZZAZIONE</w:t>
            </w:r>
          </w:p>
        </w:tc>
        <w:tc>
          <w:tcPr>
            <w:tcW w:w="2410" w:type="dxa"/>
            <w:shd w:val="clear" w:color="auto" w:fill="D9D9D9" w:themeFill="background1" w:themeFillShade="D9"/>
            <w:tcMar>
              <w:top w:w="100" w:type="dxa"/>
              <w:left w:w="100" w:type="dxa"/>
              <w:bottom w:w="100" w:type="dxa"/>
              <w:right w:w="100" w:type="dxa"/>
            </w:tcMar>
          </w:tcPr>
          <w:p w14:paraId="42AAC862" w14:textId="77777777" w:rsidR="009F67D1" w:rsidRPr="00102D9E" w:rsidRDefault="004028D4">
            <w:pPr>
              <w:widowControl w:val="0"/>
              <w:pBdr>
                <w:top w:val="nil"/>
                <w:left w:val="nil"/>
                <w:bottom w:val="nil"/>
                <w:right w:val="nil"/>
                <w:between w:val="nil"/>
              </w:pBdr>
              <w:spacing w:line="240" w:lineRule="auto"/>
              <w:ind w:left="0" w:hanging="2"/>
              <w:jc w:val="center"/>
              <w:rPr>
                <w:b/>
                <w:bCs/>
                <w:sz w:val="18"/>
                <w:szCs w:val="18"/>
              </w:rPr>
            </w:pPr>
            <w:r w:rsidRPr="00102D9E">
              <w:rPr>
                <w:b/>
                <w:bCs/>
                <w:sz w:val="18"/>
                <w:szCs w:val="18"/>
              </w:rPr>
              <w:t>INTERESSE E IMPEGNO</w:t>
            </w:r>
          </w:p>
        </w:tc>
        <w:tc>
          <w:tcPr>
            <w:tcW w:w="2545" w:type="dxa"/>
            <w:shd w:val="clear" w:color="auto" w:fill="D9D9D9" w:themeFill="background1" w:themeFillShade="D9"/>
            <w:tcMar>
              <w:top w:w="100" w:type="dxa"/>
              <w:left w:w="100" w:type="dxa"/>
              <w:bottom w:w="100" w:type="dxa"/>
              <w:right w:w="100" w:type="dxa"/>
            </w:tcMar>
          </w:tcPr>
          <w:p w14:paraId="2CD62202" w14:textId="77777777" w:rsidR="009F67D1" w:rsidRPr="00102D9E" w:rsidRDefault="004028D4">
            <w:pPr>
              <w:widowControl w:val="0"/>
              <w:pBdr>
                <w:top w:val="nil"/>
                <w:left w:val="nil"/>
                <w:bottom w:val="nil"/>
                <w:right w:val="nil"/>
                <w:between w:val="nil"/>
              </w:pBdr>
              <w:spacing w:line="240" w:lineRule="auto"/>
              <w:ind w:left="0" w:hanging="2"/>
              <w:jc w:val="center"/>
              <w:rPr>
                <w:b/>
                <w:bCs/>
                <w:sz w:val="18"/>
                <w:szCs w:val="18"/>
              </w:rPr>
            </w:pPr>
            <w:r w:rsidRPr="00102D9E">
              <w:rPr>
                <w:b/>
                <w:bCs/>
                <w:sz w:val="18"/>
                <w:szCs w:val="18"/>
              </w:rPr>
              <w:t>METODO DI LAVORO</w:t>
            </w:r>
          </w:p>
        </w:tc>
      </w:tr>
      <w:tr w:rsidR="009F67D1" w:rsidRPr="00B81F5B" w14:paraId="45EEEC55" w14:textId="77777777" w:rsidTr="002F6289">
        <w:trPr>
          <w:trHeight w:val="380"/>
        </w:trPr>
        <w:tc>
          <w:tcPr>
            <w:tcW w:w="2409" w:type="dxa"/>
            <w:shd w:val="clear" w:color="auto" w:fill="auto"/>
            <w:tcMar>
              <w:top w:w="100" w:type="dxa"/>
              <w:left w:w="100" w:type="dxa"/>
              <w:bottom w:w="100" w:type="dxa"/>
              <w:right w:w="100" w:type="dxa"/>
            </w:tcMar>
          </w:tcPr>
          <w:p w14:paraId="08279620" w14:textId="64EEABA8" w:rsidR="009F67D1" w:rsidRPr="00B81F5B" w:rsidRDefault="00000000" w:rsidP="00B81F5B">
            <w:pPr>
              <w:widowControl w:val="0"/>
              <w:numPr>
                <w:ilvl w:val="0"/>
                <w:numId w:val="24"/>
              </w:numPr>
              <w:pBdr>
                <w:top w:val="nil"/>
                <w:left w:val="nil"/>
                <w:bottom w:val="nil"/>
                <w:right w:val="nil"/>
                <w:between w:val="nil"/>
              </w:pBdr>
              <w:spacing w:line="240" w:lineRule="auto"/>
              <w:ind w:left="0" w:hanging="2"/>
              <w:rPr>
                <w:sz w:val="18"/>
                <w:szCs w:val="18"/>
              </w:rPr>
            </w:pPr>
            <w:sdt>
              <w:sdtPr>
                <w:rPr>
                  <w:sz w:val="22"/>
                  <w:szCs w:val="22"/>
                </w:rPr>
                <w:id w:val="2047559049"/>
                <w14:checkbox>
                  <w14:checked w14:val="0"/>
                  <w14:checkedState w14:val="2612" w14:font="MS Gothic"/>
                  <w14:uncheckedState w14:val="2610" w14:font="MS Gothic"/>
                </w14:checkbox>
              </w:sdtPr>
              <w:sdtContent>
                <w:r w:rsidR="00B07318">
                  <w:rPr>
                    <w:rFonts w:ascii="MS Gothic" w:eastAsia="MS Gothic" w:hAnsi="MS Gothic" w:hint="eastAsia"/>
                    <w:sz w:val="22"/>
                    <w:szCs w:val="22"/>
                  </w:rPr>
                  <w:t>☐</w:t>
                </w:r>
              </w:sdtContent>
            </w:sdt>
            <w:r w:rsidR="00B81F5B" w:rsidRPr="00B81F5B">
              <w:rPr>
                <w:sz w:val="18"/>
                <w:szCs w:val="18"/>
              </w:rPr>
              <w:t xml:space="preserve"> </w:t>
            </w:r>
            <w:r w:rsidR="004028D4" w:rsidRPr="00B81F5B">
              <w:rPr>
                <w:sz w:val="18"/>
                <w:szCs w:val="18"/>
              </w:rPr>
              <w:t>Attiva</w:t>
            </w:r>
          </w:p>
        </w:tc>
        <w:tc>
          <w:tcPr>
            <w:tcW w:w="2409" w:type="dxa"/>
            <w:shd w:val="clear" w:color="auto" w:fill="auto"/>
            <w:tcMar>
              <w:top w:w="100" w:type="dxa"/>
              <w:left w:w="100" w:type="dxa"/>
              <w:bottom w:w="100" w:type="dxa"/>
              <w:right w:w="100" w:type="dxa"/>
            </w:tcMar>
          </w:tcPr>
          <w:p w14:paraId="71B6F109" w14:textId="23F9C7EF" w:rsidR="009F67D1" w:rsidRPr="00B81F5B" w:rsidRDefault="00000000" w:rsidP="00B81F5B">
            <w:pPr>
              <w:widowControl w:val="0"/>
              <w:numPr>
                <w:ilvl w:val="0"/>
                <w:numId w:val="5"/>
              </w:numPr>
              <w:ind w:left="0" w:hanging="2"/>
              <w:rPr>
                <w:sz w:val="18"/>
                <w:szCs w:val="18"/>
              </w:rPr>
            </w:pPr>
            <w:sdt>
              <w:sdtPr>
                <w:rPr>
                  <w:sz w:val="22"/>
                  <w:szCs w:val="22"/>
                </w:rPr>
                <w:id w:val="-1751571525"/>
                <w14:checkbox>
                  <w14:checked w14:val="0"/>
                  <w14:checkedState w14:val="2612" w14:font="MS Gothic"/>
                  <w14:uncheckedState w14:val="2610" w14:font="MS Gothic"/>
                </w14:checkbox>
              </w:sdtPr>
              <w:sdtContent>
                <w:r w:rsidR="004B18D9">
                  <w:rPr>
                    <w:rFonts w:ascii="MS Gothic" w:eastAsia="MS Gothic" w:hAnsi="MS Gothic" w:hint="eastAsia"/>
                    <w:sz w:val="22"/>
                    <w:szCs w:val="22"/>
                  </w:rPr>
                  <w:t>☐</w:t>
                </w:r>
              </w:sdtContent>
            </w:sdt>
            <w:r w:rsidR="004028D4" w:rsidRPr="00B81F5B">
              <w:rPr>
                <w:sz w:val="18"/>
                <w:szCs w:val="18"/>
              </w:rPr>
              <w:t xml:space="preserve">Buona </w:t>
            </w:r>
          </w:p>
        </w:tc>
        <w:tc>
          <w:tcPr>
            <w:tcW w:w="2410" w:type="dxa"/>
            <w:shd w:val="clear" w:color="auto" w:fill="auto"/>
            <w:tcMar>
              <w:top w:w="100" w:type="dxa"/>
              <w:left w:w="100" w:type="dxa"/>
              <w:bottom w:w="100" w:type="dxa"/>
              <w:right w:w="100" w:type="dxa"/>
            </w:tcMar>
          </w:tcPr>
          <w:p w14:paraId="1249D4F1" w14:textId="14D55F26" w:rsidR="009F67D1" w:rsidRPr="00102D9E" w:rsidRDefault="00000000" w:rsidP="00102D9E">
            <w:pPr>
              <w:widowControl w:val="0"/>
              <w:numPr>
                <w:ilvl w:val="0"/>
                <w:numId w:val="11"/>
              </w:numPr>
              <w:ind w:left="0" w:hanging="2"/>
              <w:rPr>
                <w:sz w:val="18"/>
                <w:szCs w:val="18"/>
              </w:rPr>
            </w:pPr>
            <w:sdt>
              <w:sdtPr>
                <w:rPr>
                  <w:sz w:val="22"/>
                  <w:szCs w:val="22"/>
                </w:rPr>
                <w:id w:val="-1885240014"/>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102D9E">
              <w:rPr>
                <w:sz w:val="18"/>
                <w:szCs w:val="18"/>
              </w:rPr>
              <w:t xml:space="preserve"> </w:t>
            </w:r>
            <w:r w:rsidR="004028D4" w:rsidRPr="00102D9E">
              <w:rPr>
                <w:sz w:val="18"/>
                <w:szCs w:val="18"/>
              </w:rPr>
              <w:t>Assidui</w:t>
            </w:r>
          </w:p>
        </w:tc>
        <w:tc>
          <w:tcPr>
            <w:tcW w:w="2545" w:type="dxa"/>
            <w:shd w:val="clear" w:color="auto" w:fill="auto"/>
            <w:tcMar>
              <w:top w:w="100" w:type="dxa"/>
              <w:left w:w="100" w:type="dxa"/>
              <w:bottom w:w="100" w:type="dxa"/>
              <w:right w:w="100" w:type="dxa"/>
            </w:tcMar>
          </w:tcPr>
          <w:p w14:paraId="357ADFF8" w14:textId="146A6196" w:rsidR="009F67D1" w:rsidRPr="00B81F5B" w:rsidRDefault="00000000" w:rsidP="00B81F5B">
            <w:pPr>
              <w:widowControl w:val="0"/>
              <w:numPr>
                <w:ilvl w:val="0"/>
                <w:numId w:val="21"/>
              </w:numPr>
              <w:ind w:left="0" w:hanging="2"/>
              <w:rPr>
                <w:sz w:val="18"/>
                <w:szCs w:val="18"/>
              </w:rPr>
            </w:pPr>
            <w:sdt>
              <w:sdtPr>
                <w:rPr>
                  <w:sz w:val="22"/>
                  <w:szCs w:val="22"/>
                </w:rPr>
                <w:id w:val="-4134540"/>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Organizzato</w:t>
            </w:r>
          </w:p>
        </w:tc>
      </w:tr>
      <w:tr w:rsidR="009F67D1" w:rsidRPr="00B81F5B" w14:paraId="00ECF044" w14:textId="77777777" w:rsidTr="002F6289">
        <w:trPr>
          <w:trHeight w:val="380"/>
        </w:trPr>
        <w:tc>
          <w:tcPr>
            <w:tcW w:w="2409" w:type="dxa"/>
            <w:shd w:val="clear" w:color="auto" w:fill="auto"/>
            <w:tcMar>
              <w:top w:w="100" w:type="dxa"/>
              <w:left w:w="100" w:type="dxa"/>
              <w:bottom w:w="100" w:type="dxa"/>
              <w:right w:w="100" w:type="dxa"/>
            </w:tcMar>
          </w:tcPr>
          <w:p w14:paraId="79ED5E67" w14:textId="32080B14" w:rsidR="009F67D1" w:rsidRPr="00B81F5B" w:rsidRDefault="00000000" w:rsidP="00B81F5B">
            <w:pPr>
              <w:widowControl w:val="0"/>
              <w:numPr>
                <w:ilvl w:val="0"/>
                <w:numId w:val="15"/>
              </w:numPr>
              <w:pBdr>
                <w:top w:val="nil"/>
                <w:left w:val="nil"/>
                <w:bottom w:val="nil"/>
                <w:right w:val="nil"/>
                <w:between w:val="nil"/>
              </w:pBdr>
              <w:spacing w:line="240" w:lineRule="auto"/>
              <w:ind w:left="0" w:hanging="2"/>
              <w:rPr>
                <w:sz w:val="18"/>
                <w:szCs w:val="18"/>
              </w:rPr>
            </w:pPr>
            <w:sdt>
              <w:sdtPr>
                <w:rPr>
                  <w:sz w:val="22"/>
                  <w:szCs w:val="22"/>
                </w:rPr>
                <w:id w:val="-2146413742"/>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B81F5B" w:rsidRPr="00B81F5B">
              <w:rPr>
                <w:sz w:val="18"/>
                <w:szCs w:val="18"/>
              </w:rPr>
              <w:t xml:space="preserve"> </w:t>
            </w:r>
            <w:r w:rsidR="004028D4" w:rsidRPr="00B81F5B">
              <w:rPr>
                <w:sz w:val="18"/>
                <w:szCs w:val="18"/>
              </w:rPr>
              <w:t>Apprezzabile</w:t>
            </w:r>
          </w:p>
        </w:tc>
        <w:tc>
          <w:tcPr>
            <w:tcW w:w="2409" w:type="dxa"/>
            <w:shd w:val="clear" w:color="auto" w:fill="auto"/>
            <w:tcMar>
              <w:top w:w="100" w:type="dxa"/>
              <w:left w:w="100" w:type="dxa"/>
              <w:bottom w:w="100" w:type="dxa"/>
              <w:right w:w="100" w:type="dxa"/>
            </w:tcMar>
          </w:tcPr>
          <w:p w14:paraId="224B9A58" w14:textId="55AE2B59" w:rsidR="009F67D1" w:rsidRPr="00B81F5B" w:rsidRDefault="00000000" w:rsidP="00B81F5B">
            <w:pPr>
              <w:widowControl w:val="0"/>
              <w:numPr>
                <w:ilvl w:val="0"/>
                <w:numId w:val="13"/>
              </w:numPr>
              <w:ind w:left="0" w:hanging="2"/>
              <w:rPr>
                <w:sz w:val="18"/>
                <w:szCs w:val="18"/>
              </w:rPr>
            </w:pPr>
            <w:sdt>
              <w:sdtPr>
                <w:rPr>
                  <w:sz w:val="22"/>
                  <w:szCs w:val="22"/>
                </w:rPr>
                <w:id w:val="-1004212442"/>
                <w14:checkbox>
                  <w14:checked w14:val="0"/>
                  <w14:checkedState w14:val="2612" w14:font="MS Gothic"/>
                  <w14:uncheckedState w14:val="2610" w14:font="MS Gothic"/>
                </w14:checkbox>
              </w:sdtPr>
              <w:sdtContent>
                <w:r w:rsidR="004B18D9">
                  <w:rPr>
                    <w:rFonts w:ascii="MS Gothic" w:eastAsia="MS Gothic" w:hAnsi="MS Gothic" w:hint="eastAsia"/>
                    <w:sz w:val="22"/>
                    <w:szCs w:val="22"/>
                  </w:rPr>
                  <w:t>☐</w:t>
                </w:r>
              </w:sdtContent>
            </w:sdt>
            <w:r w:rsidR="00B81F5B" w:rsidRPr="00B81F5B">
              <w:rPr>
                <w:sz w:val="18"/>
                <w:szCs w:val="18"/>
              </w:rPr>
              <w:t xml:space="preserve"> </w:t>
            </w:r>
            <w:r w:rsidR="00102D9E">
              <w:rPr>
                <w:sz w:val="18"/>
                <w:szCs w:val="18"/>
              </w:rPr>
              <w:t>A</w:t>
            </w:r>
            <w:r w:rsidR="004028D4" w:rsidRPr="00B81F5B">
              <w:rPr>
                <w:sz w:val="18"/>
                <w:szCs w:val="18"/>
              </w:rPr>
              <w:t>pprezzabile</w:t>
            </w:r>
          </w:p>
        </w:tc>
        <w:tc>
          <w:tcPr>
            <w:tcW w:w="2410" w:type="dxa"/>
            <w:shd w:val="clear" w:color="auto" w:fill="auto"/>
            <w:tcMar>
              <w:top w:w="100" w:type="dxa"/>
              <w:left w:w="100" w:type="dxa"/>
              <w:bottom w:w="100" w:type="dxa"/>
              <w:right w:w="100" w:type="dxa"/>
            </w:tcMar>
          </w:tcPr>
          <w:p w14:paraId="496CDE70" w14:textId="6A4AA4C0" w:rsidR="009F67D1" w:rsidRPr="00B81F5B" w:rsidRDefault="00000000" w:rsidP="00B81F5B">
            <w:pPr>
              <w:widowControl w:val="0"/>
              <w:numPr>
                <w:ilvl w:val="0"/>
                <w:numId w:val="31"/>
              </w:numPr>
              <w:ind w:left="0" w:hanging="2"/>
              <w:rPr>
                <w:sz w:val="18"/>
                <w:szCs w:val="18"/>
              </w:rPr>
            </w:pPr>
            <w:sdt>
              <w:sdtPr>
                <w:rPr>
                  <w:sz w:val="22"/>
                  <w:szCs w:val="22"/>
                </w:rPr>
                <w:id w:val="1171606114"/>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Buoni</w:t>
            </w:r>
          </w:p>
        </w:tc>
        <w:tc>
          <w:tcPr>
            <w:tcW w:w="2545" w:type="dxa"/>
            <w:shd w:val="clear" w:color="auto" w:fill="auto"/>
            <w:tcMar>
              <w:top w:w="100" w:type="dxa"/>
              <w:left w:w="100" w:type="dxa"/>
              <w:bottom w:w="100" w:type="dxa"/>
              <w:right w:w="100" w:type="dxa"/>
            </w:tcMar>
          </w:tcPr>
          <w:p w14:paraId="709E3890" w14:textId="42D909BE" w:rsidR="009F67D1" w:rsidRPr="00B81F5B" w:rsidRDefault="00000000" w:rsidP="00B81F5B">
            <w:pPr>
              <w:widowControl w:val="0"/>
              <w:numPr>
                <w:ilvl w:val="0"/>
                <w:numId w:val="23"/>
              </w:numPr>
              <w:ind w:left="0" w:hanging="2"/>
              <w:rPr>
                <w:sz w:val="18"/>
                <w:szCs w:val="18"/>
              </w:rPr>
            </w:pPr>
            <w:sdt>
              <w:sdtPr>
                <w:rPr>
                  <w:sz w:val="22"/>
                  <w:szCs w:val="22"/>
                </w:rPr>
                <w:id w:val="2139601138"/>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Efficace</w:t>
            </w:r>
          </w:p>
        </w:tc>
      </w:tr>
      <w:tr w:rsidR="009F67D1" w:rsidRPr="00B81F5B" w14:paraId="45EE421E" w14:textId="77777777" w:rsidTr="002F6289">
        <w:trPr>
          <w:trHeight w:val="380"/>
        </w:trPr>
        <w:tc>
          <w:tcPr>
            <w:tcW w:w="2409" w:type="dxa"/>
            <w:shd w:val="clear" w:color="auto" w:fill="auto"/>
            <w:tcMar>
              <w:top w:w="100" w:type="dxa"/>
              <w:left w:w="100" w:type="dxa"/>
              <w:bottom w:w="100" w:type="dxa"/>
              <w:right w:w="100" w:type="dxa"/>
            </w:tcMar>
          </w:tcPr>
          <w:p w14:paraId="1CCA0F3C" w14:textId="2CD098EB" w:rsidR="009F67D1" w:rsidRPr="00102D9E" w:rsidRDefault="00000000" w:rsidP="00102D9E">
            <w:pPr>
              <w:widowControl w:val="0"/>
              <w:numPr>
                <w:ilvl w:val="0"/>
                <w:numId w:val="25"/>
              </w:numPr>
              <w:pBdr>
                <w:top w:val="nil"/>
                <w:left w:val="nil"/>
                <w:bottom w:val="nil"/>
                <w:right w:val="nil"/>
                <w:between w:val="nil"/>
              </w:pBdr>
              <w:spacing w:line="240" w:lineRule="auto"/>
              <w:ind w:left="0" w:hanging="2"/>
              <w:rPr>
                <w:sz w:val="18"/>
                <w:szCs w:val="18"/>
              </w:rPr>
            </w:pPr>
            <w:sdt>
              <w:sdtPr>
                <w:rPr>
                  <w:sz w:val="22"/>
                  <w:szCs w:val="22"/>
                </w:rPr>
                <w:id w:val="1321160246"/>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B81F5B" w:rsidRPr="00B81F5B">
              <w:rPr>
                <w:sz w:val="18"/>
                <w:szCs w:val="18"/>
              </w:rPr>
              <w:t xml:space="preserve"> </w:t>
            </w:r>
            <w:r w:rsidR="004028D4" w:rsidRPr="00102D9E">
              <w:rPr>
                <w:sz w:val="18"/>
                <w:szCs w:val="18"/>
              </w:rPr>
              <w:t>Poco produttiva</w:t>
            </w:r>
          </w:p>
        </w:tc>
        <w:tc>
          <w:tcPr>
            <w:tcW w:w="2409" w:type="dxa"/>
            <w:shd w:val="clear" w:color="auto" w:fill="auto"/>
            <w:tcMar>
              <w:top w:w="100" w:type="dxa"/>
              <w:left w:w="100" w:type="dxa"/>
              <w:bottom w:w="100" w:type="dxa"/>
              <w:right w:w="100" w:type="dxa"/>
            </w:tcMar>
          </w:tcPr>
          <w:p w14:paraId="0EB742EC" w14:textId="0D19DF98" w:rsidR="009F67D1" w:rsidRPr="00B81F5B" w:rsidRDefault="00000000" w:rsidP="00B81F5B">
            <w:pPr>
              <w:widowControl w:val="0"/>
              <w:numPr>
                <w:ilvl w:val="0"/>
                <w:numId w:val="1"/>
              </w:numPr>
              <w:ind w:left="0" w:hanging="2"/>
              <w:rPr>
                <w:sz w:val="18"/>
                <w:szCs w:val="18"/>
              </w:rPr>
            </w:pPr>
            <w:sdt>
              <w:sdtPr>
                <w:rPr>
                  <w:sz w:val="22"/>
                  <w:szCs w:val="22"/>
                </w:rPr>
                <w:id w:val="-1821488183"/>
                <w14:checkbox>
                  <w14:checked w14:val="0"/>
                  <w14:checkedState w14:val="2612" w14:font="MS Gothic"/>
                  <w14:uncheckedState w14:val="2610" w14:font="MS Gothic"/>
                </w14:checkbox>
              </w:sdtPr>
              <w:sdtContent>
                <w:r w:rsidR="004B18D9">
                  <w:rPr>
                    <w:rFonts w:ascii="MS Gothic" w:eastAsia="MS Gothic" w:hAnsi="MS Gothic" w:hint="eastAsia"/>
                    <w:sz w:val="22"/>
                    <w:szCs w:val="22"/>
                  </w:rPr>
                  <w:t>☐</w:t>
                </w:r>
              </w:sdtContent>
            </w:sdt>
            <w:r w:rsidR="00B81F5B" w:rsidRPr="00B81F5B">
              <w:rPr>
                <w:sz w:val="18"/>
                <w:szCs w:val="18"/>
              </w:rPr>
              <w:t xml:space="preserve"> </w:t>
            </w:r>
            <w:r w:rsidR="004028D4" w:rsidRPr="00B81F5B">
              <w:rPr>
                <w:sz w:val="18"/>
                <w:szCs w:val="18"/>
              </w:rPr>
              <w:t>Scarsa</w:t>
            </w:r>
          </w:p>
        </w:tc>
        <w:tc>
          <w:tcPr>
            <w:tcW w:w="2410" w:type="dxa"/>
            <w:shd w:val="clear" w:color="auto" w:fill="auto"/>
            <w:tcMar>
              <w:top w:w="100" w:type="dxa"/>
              <w:left w:w="100" w:type="dxa"/>
              <w:bottom w:w="100" w:type="dxa"/>
              <w:right w:w="100" w:type="dxa"/>
            </w:tcMar>
          </w:tcPr>
          <w:p w14:paraId="278F19B6" w14:textId="31CB9C39" w:rsidR="009F67D1" w:rsidRPr="00B81F5B" w:rsidRDefault="00000000" w:rsidP="00B81F5B">
            <w:pPr>
              <w:widowControl w:val="0"/>
              <w:numPr>
                <w:ilvl w:val="0"/>
                <w:numId w:val="3"/>
              </w:numPr>
              <w:ind w:left="0" w:hanging="2"/>
              <w:rPr>
                <w:sz w:val="18"/>
                <w:szCs w:val="18"/>
              </w:rPr>
            </w:pPr>
            <w:sdt>
              <w:sdtPr>
                <w:rPr>
                  <w:sz w:val="22"/>
                  <w:szCs w:val="22"/>
                </w:rPr>
                <w:id w:val="902184286"/>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Discontinui</w:t>
            </w:r>
          </w:p>
        </w:tc>
        <w:tc>
          <w:tcPr>
            <w:tcW w:w="2545" w:type="dxa"/>
            <w:shd w:val="clear" w:color="auto" w:fill="auto"/>
            <w:tcMar>
              <w:top w:w="100" w:type="dxa"/>
              <w:left w:w="100" w:type="dxa"/>
              <w:bottom w:w="100" w:type="dxa"/>
              <w:right w:w="100" w:type="dxa"/>
            </w:tcMar>
          </w:tcPr>
          <w:p w14:paraId="37DA1F44" w14:textId="1AF091EB" w:rsidR="009F67D1" w:rsidRPr="00B81F5B" w:rsidRDefault="00000000" w:rsidP="00B81F5B">
            <w:pPr>
              <w:widowControl w:val="0"/>
              <w:numPr>
                <w:ilvl w:val="0"/>
                <w:numId w:val="22"/>
              </w:numPr>
              <w:ind w:left="0" w:hanging="2"/>
              <w:rPr>
                <w:sz w:val="18"/>
                <w:szCs w:val="18"/>
              </w:rPr>
            </w:pPr>
            <w:sdt>
              <w:sdtPr>
                <w:rPr>
                  <w:sz w:val="22"/>
                  <w:szCs w:val="22"/>
                </w:rPr>
                <w:id w:val="-632938181"/>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Propositivo</w:t>
            </w:r>
          </w:p>
        </w:tc>
      </w:tr>
      <w:tr w:rsidR="009F67D1" w:rsidRPr="00B81F5B" w14:paraId="7DCB6323" w14:textId="77777777" w:rsidTr="002F6289">
        <w:trPr>
          <w:trHeight w:val="380"/>
        </w:trPr>
        <w:tc>
          <w:tcPr>
            <w:tcW w:w="2409" w:type="dxa"/>
            <w:shd w:val="clear" w:color="auto" w:fill="auto"/>
            <w:tcMar>
              <w:top w:w="100" w:type="dxa"/>
              <w:left w:w="100" w:type="dxa"/>
              <w:bottom w:w="100" w:type="dxa"/>
              <w:right w:w="100" w:type="dxa"/>
            </w:tcMar>
          </w:tcPr>
          <w:p w14:paraId="606B42ED" w14:textId="77777777" w:rsidR="009F67D1" w:rsidRPr="00B81F5B" w:rsidRDefault="009F67D1" w:rsidP="00B81F5B">
            <w:pPr>
              <w:widowControl w:val="0"/>
              <w:pBdr>
                <w:top w:val="nil"/>
                <w:left w:val="nil"/>
                <w:bottom w:val="nil"/>
                <w:right w:val="nil"/>
                <w:between w:val="nil"/>
              </w:pBdr>
              <w:spacing w:line="240" w:lineRule="auto"/>
              <w:ind w:left="0" w:hanging="2"/>
              <w:rPr>
                <w:sz w:val="18"/>
                <w:szCs w:val="18"/>
              </w:rPr>
            </w:pPr>
          </w:p>
        </w:tc>
        <w:tc>
          <w:tcPr>
            <w:tcW w:w="2409" w:type="dxa"/>
            <w:shd w:val="clear" w:color="auto" w:fill="auto"/>
            <w:tcMar>
              <w:top w:w="100" w:type="dxa"/>
              <w:left w:w="100" w:type="dxa"/>
              <w:bottom w:w="100" w:type="dxa"/>
              <w:right w:w="100" w:type="dxa"/>
            </w:tcMar>
          </w:tcPr>
          <w:p w14:paraId="0DF369A0" w14:textId="77777777" w:rsidR="009F67D1" w:rsidRPr="00B81F5B" w:rsidRDefault="009F67D1" w:rsidP="00B81F5B">
            <w:pPr>
              <w:widowControl w:val="0"/>
              <w:ind w:left="0" w:hanging="2"/>
              <w:rPr>
                <w:sz w:val="18"/>
                <w:szCs w:val="18"/>
              </w:rPr>
            </w:pPr>
          </w:p>
        </w:tc>
        <w:tc>
          <w:tcPr>
            <w:tcW w:w="2410" w:type="dxa"/>
            <w:shd w:val="clear" w:color="auto" w:fill="auto"/>
            <w:tcMar>
              <w:top w:w="100" w:type="dxa"/>
              <w:left w:w="100" w:type="dxa"/>
              <w:bottom w:w="100" w:type="dxa"/>
              <w:right w:w="100" w:type="dxa"/>
            </w:tcMar>
          </w:tcPr>
          <w:p w14:paraId="4E27C557" w14:textId="77777777" w:rsidR="009F67D1" w:rsidRPr="00B81F5B" w:rsidRDefault="009F67D1" w:rsidP="00B81F5B">
            <w:pPr>
              <w:widowControl w:val="0"/>
              <w:ind w:left="0" w:hanging="2"/>
              <w:rPr>
                <w:sz w:val="18"/>
                <w:szCs w:val="18"/>
              </w:rPr>
            </w:pPr>
          </w:p>
        </w:tc>
        <w:tc>
          <w:tcPr>
            <w:tcW w:w="2545" w:type="dxa"/>
            <w:shd w:val="clear" w:color="auto" w:fill="auto"/>
            <w:tcMar>
              <w:top w:w="100" w:type="dxa"/>
              <w:left w:w="100" w:type="dxa"/>
              <w:bottom w:w="100" w:type="dxa"/>
              <w:right w:w="100" w:type="dxa"/>
            </w:tcMar>
          </w:tcPr>
          <w:p w14:paraId="66CA6681" w14:textId="705AB816" w:rsidR="009F67D1" w:rsidRPr="00B81F5B" w:rsidRDefault="00000000" w:rsidP="00B81F5B">
            <w:pPr>
              <w:widowControl w:val="0"/>
              <w:numPr>
                <w:ilvl w:val="0"/>
                <w:numId w:val="9"/>
              </w:numPr>
              <w:ind w:left="0" w:hanging="2"/>
              <w:rPr>
                <w:sz w:val="18"/>
                <w:szCs w:val="18"/>
              </w:rPr>
            </w:pPr>
            <w:sdt>
              <w:sdtPr>
                <w:rPr>
                  <w:sz w:val="22"/>
                  <w:szCs w:val="22"/>
                </w:rPr>
                <w:id w:val="-397975756"/>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Superficiale</w:t>
            </w:r>
          </w:p>
        </w:tc>
      </w:tr>
    </w:tbl>
    <w:p w14:paraId="362FD155" w14:textId="77777777" w:rsidR="005063D1" w:rsidRDefault="005063D1" w:rsidP="005063D1">
      <w:pPr>
        <w:ind w:left="0" w:hanging="2"/>
        <w:jc w:val="both"/>
        <w:rPr>
          <w:sz w:val="18"/>
          <w:szCs w:val="18"/>
        </w:rPr>
      </w:pPr>
    </w:p>
    <w:p w14:paraId="6F9E4C2F" w14:textId="6EA4752A" w:rsidR="009F67D1" w:rsidRDefault="004028D4" w:rsidP="005063D1">
      <w:pPr>
        <w:ind w:left="0" w:hanging="2"/>
        <w:jc w:val="both"/>
        <w:rPr>
          <w:sz w:val="18"/>
          <w:szCs w:val="18"/>
          <w:shd w:val="clear" w:color="auto" w:fill="CFE2F3"/>
        </w:rPr>
      </w:pPr>
      <w:r w:rsidRPr="00B81F5B">
        <w:rPr>
          <w:sz w:val="18"/>
          <w:szCs w:val="18"/>
        </w:rPr>
        <w:t>Casi particolari_______________________________________</w:t>
      </w:r>
    </w:p>
    <w:p w14:paraId="0FF1049E" w14:textId="77777777" w:rsidR="009F67D1" w:rsidRDefault="009F67D1" w:rsidP="00102D9E">
      <w:pPr>
        <w:ind w:leftChars="0" w:left="0" w:firstLineChars="0" w:firstLine="0"/>
        <w:jc w:val="both"/>
        <w:rPr>
          <w:sz w:val="18"/>
          <w:szCs w:val="18"/>
          <w:shd w:val="clear" w:color="auto" w:fill="CFE2F3"/>
        </w:rPr>
      </w:pPr>
    </w:p>
    <w:tbl>
      <w:tblPr>
        <w:tblStyle w:val="a2"/>
        <w:tblpPr w:leftFromText="141" w:rightFromText="141" w:vertAnchor="text" w:tblpX="-3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2"/>
        <w:gridCol w:w="1955"/>
        <w:gridCol w:w="1956"/>
        <w:gridCol w:w="1956"/>
        <w:gridCol w:w="1807"/>
      </w:tblGrid>
      <w:tr w:rsidR="009F67D1" w14:paraId="4E14A433" w14:textId="77777777" w:rsidTr="002F6289">
        <w:trPr>
          <w:trHeight w:val="375"/>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C4AD686" w14:textId="77777777" w:rsidR="009F67D1" w:rsidRDefault="004028D4" w:rsidP="00102D9E">
            <w:pPr>
              <w:ind w:left="0" w:hanging="2"/>
              <w:jc w:val="center"/>
              <w:textDirection w:val="lrTb"/>
            </w:pPr>
            <w:r>
              <w:rPr>
                <w:b/>
              </w:rPr>
              <w:t>LIVELLO DI CONOSCENZE E ABILITÀ</w:t>
            </w:r>
          </w:p>
        </w:tc>
      </w:tr>
      <w:tr w:rsidR="009F67D1" w14:paraId="571DB717" w14:textId="77777777" w:rsidTr="002F6289">
        <w:trPr>
          <w:trHeight w:val="414"/>
        </w:trPr>
        <w:tc>
          <w:tcPr>
            <w:tcW w:w="2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C2A59" w14:textId="632E67A2" w:rsidR="009F67D1" w:rsidRPr="00B81F5B" w:rsidRDefault="00000000" w:rsidP="00102D9E">
            <w:pPr>
              <w:numPr>
                <w:ilvl w:val="0"/>
                <w:numId w:val="8"/>
              </w:numPr>
              <w:tabs>
                <w:tab w:val="center" w:pos="869"/>
              </w:tabs>
              <w:ind w:left="0" w:hanging="2"/>
              <w:jc w:val="center"/>
              <w:textDirection w:val="lrTb"/>
              <w:rPr>
                <w:sz w:val="18"/>
                <w:szCs w:val="18"/>
              </w:rPr>
            </w:pPr>
            <w:sdt>
              <w:sdtPr>
                <w:rPr>
                  <w:sz w:val="22"/>
                  <w:szCs w:val="22"/>
                </w:rPr>
                <w:id w:val="1692341651"/>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sidRPr="00B81F5B">
              <w:rPr>
                <w:sz w:val="18"/>
                <w:szCs w:val="18"/>
              </w:rPr>
              <w:t xml:space="preserve"> </w:t>
            </w:r>
            <w:r w:rsidR="004028D4" w:rsidRPr="00B81F5B">
              <w:rPr>
                <w:sz w:val="18"/>
                <w:szCs w:val="18"/>
              </w:rPr>
              <w:t>Alto</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1486F" w14:textId="7A7A8367" w:rsidR="009F67D1" w:rsidRDefault="00000000" w:rsidP="00102D9E">
            <w:pPr>
              <w:numPr>
                <w:ilvl w:val="0"/>
                <w:numId w:val="8"/>
              </w:numPr>
              <w:tabs>
                <w:tab w:val="center" w:pos="869"/>
              </w:tabs>
              <w:ind w:left="0" w:hanging="2"/>
              <w:jc w:val="center"/>
              <w:textDirection w:val="lrTb"/>
              <w:rPr>
                <w:sz w:val="18"/>
                <w:szCs w:val="18"/>
              </w:rPr>
            </w:pPr>
            <w:sdt>
              <w:sdtPr>
                <w:rPr>
                  <w:sz w:val="22"/>
                  <w:szCs w:val="22"/>
                </w:rPr>
                <w:id w:val="-1565334557"/>
                <w14:checkbox>
                  <w14:checked w14:val="0"/>
                  <w14:checkedState w14:val="2612" w14:font="MS Gothic"/>
                  <w14:uncheckedState w14:val="2610" w14:font="MS Gothic"/>
                </w14:checkbox>
              </w:sdtPr>
              <w:sdtContent>
                <w:r w:rsidR="00C43591">
                  <w:rPr>
                    <w:rFonts w:ascii="MS Gothic" w:eastAsia="MS Gothic" w:hAnsi="MS Gothic" w:hint="eastAsia"/>
                    <w:sz w:val="22"/>
                    <w:szCs w:val="22"/>
                  </w:rPr>
                  <w:t>☐</w:t>
                </w:r>
              </w:sdtContent>
            </w:sdt>
            <w:r w:rsidR="00102D9E">
              <w:rPr>
                <w:sz w:val="18"/>
                <w:szCs w:val="18"/>
              </w:rPr>
              <w:t xml:space="preserve"> </w:t>
            </w:r>
            <w:r w:rsidR="004028D4">
              <w:rPr>
                <w:sz w:val="18"/>
                <w:szCs w:val="18"/>
              </w:rPr>
              <w:t>Medio Alto</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4BBB2" w14:textId="5B1E793E" w:rsidR="009F67D1" w:rsidRDefault="00000000" w:rsidP="00102D9E">
            <w:pPr>
              <w:numPr>
                <w:ilvl w:val="0"/>
                <w:numId w:val="8"/>
              </w:numPr>
              <w:tabs>
                <w:tab w:val="center" w:pos="870"/>
              </w:tabs>
              <w:ind w:left="0" w:hanging="2"/>
              <w:jc w:val="center"/>
              <w:textDirection w:val="lrTb"/>
              <w:rPr>
                <w:sz w:val="18"/>
                <w:szCs w:val="18"/>
              </w:rPr>
            </w:pPr>
            <w:sdt>
              <w:sdtPr>
                <w:rPr>
                  <w:sz w:val="22"/>
                  <w:szCs w:val="22"/>
                </w:rPr>
                <w:id w:val="1201976072"/>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Pr>
                <w:sz w:val="18"/>
                <w:szCs w:val="18"/>
              </w:rPr>
              <w:t xml:space="preserve"> </w:t>
            </w:r>
            <w:r w:rsidR="004028D4">
              <w:rPr>
                <w:sz w:val="18"/>
                <w:szCs w:val="18"/>
              </w:rPr>
              <w:t>Medio</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14853" w14:textId="36D2D4B6" w:rsidR="009F67D1" w:rsidRDefault="00000000" w:rsidP="00102D9E">
            <w:pPr>
              <w:numPr>
                <w:ilvl w:val="0"/>
                <w:numId w:val="8"/>
              </w:numPr>
              <w:tabs>
                <w:tab w:val="center" w:pos="870"/>
              </w:tabs>
              <w:ind w:left="0" w:hanging="2"/>
              <w:textDirection w:val="lrTb"/>
              <w:rPr>
                <w:sz w:val="18"/>
                <w:szCs w:val="18"/>
              </w:rPr>
            </w:pPr>
            <w:sdt>
              <w:sdtPr>
                <w:rPr>
                  <w:sz w:val="22"/>
                  <w:szCs w:val="22"/>
                </w:rPr>
                <w:id w:val="-2067248880"/>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Pr>
                <w:sz w:val="18"/>
                <w:szCs w:val="18"/>
              </w:rPr>
              <w:t xml:space="preserve"> </w:t>
            </w:r>
            <w:r w:rsidR="004028D4">
              <w:rPr>
                <w:sz w:val="18"/>
                <w:szCs w:val="18"/>
              </w:rPr>
              <w:t>Medio-Basso</w:t>
            </w:r>
          </w:p>
        </w:tc>
        <w:tc>
          <w:tcPr>
            <w:tcW w:w="1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05585" w14:textId="0A9911E2" w:rsidR="009F67D1" w:rsidRDefault="00000000" w:rsidP="00102D9E">
            <w:pPr>
              <w:numPr>
                <w:ilvl w:val="0"/>
                <w:numId w:val="8"/>
              </w:numPr>
              <w:tabs>
                <w:tab w:val="center" w:pos="870"/>
              </w:tabs>
              <w:ind w:left="0" w:hanging="2"/>
              <w:jc w:val="center"/>
              <w:textDirection w:val="lrTb"/>
              <w:rPr>
                <w:sz w:val="18"/>
                <w:szCs w:val="18"/>
              </w:rPr>
            </w:pPr>
            <w:sdt>
              <w:sdtPr>
                <w:rPr>
                  <w:sz w:val="22"/>
                  <w:szCs w:val="22"/>
                </w:rPr>
                <w:id w:val="1400941910"/>
                <w14:checkbox>
                  <w14:checked w14:val="0"/>
                  <w14:checkedState w14:val="2612" w14:font="MS Gothic"/>
                  <w14:uncheckedState w14:val="2610" w14:font="MS Gothic"/>
                </w14:checkbox>
              </w:sdtPr>
              <w:sdtContent>
                <w:r w:rsidR="00102D9E">
                  <w:rPr>
                    <w:rFonts w:ascii="MS Gothic" w:eastAsia="MS Gothic" w:hAnsi="MS Gothic" w:hint="eastAsia"/>
                    <w:sz w:val="22"/>
                    <w:szCs w:val="22"/>
                  </w:rPr>
                  <w:t>☐</w:t>
                </w:r>
              </w:sdtContent>
            </w:sdt>
            <w:r w:rsidR="00102D9E">
              <w:rPr>
                <w:sz w:val="18"/>
                <w:szCs w:val="18"/>
              </w:rPr>
              <w:t xml:space="preserve"> </w:t>
            </w:r>
            <w:r w:rsidR="004028D4">
              <w:rPr>
                <w:sz w:val="18"/>
                <w:szCs w:val="18"/>
              </w:rPr>
              <w:t>Basso</w:t>
            </w:r>
          </w:p>
        </w:tc>
      </w:tr>
    </w:tbl>
    <w:p w14:paraId="2A05DD3A" w14:textId="77777777" w:rsidR="009F67D1" w:rsidRDefault="009F67D1">
      <w:pPr>
        <w:ind w:left="0" w:hanging="2"/>
        <w:rPr>
          <w:sz w:val="18"/>
          <w:szCs w:val="18"/>
        </w:rPr>
      </w:pPr>
    </w:p>
    <w:p w14:paraId="3E04B4D1" w14:textId="77777777" w:rsidR="009F67D1" w:rsidRDefault="004028D4">
      <w:pPr>
        <w:ind w:left="0" w:hanging="2"/>
        <w:rPr>
          <w:sz w:val="18"/>
          <w:szCs w:val="18"/>
        </w:rPr>
      </w:pPr>
      <w:r>
        <w:rPr>
          <w:sz w:val="18"/>
          <w:szCs w:val="18"/>
        </w:rPr>
        <w:t>Eventuali osservazioni:_____________________________________________________________________</w:t>
      </w:r>
    </w:p>
    <w:p w14:paraId="7BC34B30" w14:textId="19F0F62A" w:rsidR="009F67D1" w:rsidRDefault="009F67D1">
      <w:pPr>
        <w:ind w:left="0" w:hanging="2"/>
        <w:rPr>
          <w:sz w:val="18"/>
          <w:szCs w:val="18"/>
        </w:rPr>
      </w:pPr>
    </w:p>
    <w:p w14:paraId="0E286302" w14:textId="77777777" w:rsidR="009F67D1" w:rsidRPr="002F6289" w:rsidRDefault="004028D4" w:rsidP="002F6289">
      <w:pPr>
        <w:numPr>
          <w:ilvl w:val="0"/>
          <w:numId w:val="19"/>
        </w:numPr>
        <w:spacing w:before="120" w:after="120"/>
        <w:ind w:left="0" w:hanging="2"/>
        <w:rPr>
          <w:b/>
          <w:u w:val="single"/>
        </w:rPr>
      </w:pPr>
      <w:r>
        <w:rPr>
          <w:b/>
          <w:u w:val="single"/>
        </w:rPr>
        <w:t>PIANO DI LAVORO DISCIPLINARE</w:t>
      </w:r>
    </w:p>
    <w:p w14:paraId="3E6AECDD"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sz w:val="18"/>
          <w:szCs w:val="18"/>
        </w:rPr>
        <w:t>Il/la docente</w:t>
      </w:r>
      <w:r>
        <w:rPr>
          <w:color w:val="000000"/>
          <w:sz w:val="18"/>
          <w:szCs w:val="18"/>
        </w:rPr>
        <w:t xml:space="preserve"> ritiene di perseguire le finalità che si connotano come trasversali alle varie discipline, deliberate dal C.d C. Le attività didattiche saranno finalizzate al raggiungimento delle competenze e degli obiettivi specifici di apprendimento come segue:</w:t>
      </w:r>
    </w:p>
    <w:tbl>
      <w:tblPr>
        <w:tblStyle w:val="a3"/>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402"/>
      </w:tblGrid>
      <w:tr w:rsidR="009F67D1" w14:paraId="5228F3CA" w14:textId="77777777" w:rsidTr="009F500B">
        <w:trPr>
          <w:trHeight w:val="334"/>
        </w:trPr>
        <w:tc>
          <w:tcPr>
            <w:tcW w:w="9778" w:type="dxa"/>
            <w:gridSpan w:val="2"/>
            <w:shd w:val="clear" w:color="auto" w:fill="D9D9D9" w:themeFill="background1" w:themeFillShade="D9"/>
          </w:tcPr>
          <w:p w14:paraId="29695B53" w14:textId="6C05C14B" w:rsidR="009F67D1" w:rsidRDefault="004028D4">
            <w:pPr>
              <w:ind w:left="0" w:hanging="2"/>
              <w:jc w:val="center"/>
              <w:rPr>
                <w:b/>
              </w:rPr>
            </w:pPr>
            <w:r>
              <w:rPr>
                <w:b/>
              </w:rPr>
              <w:t xml:space="preserve">COMPETENZE IN USCITA (abilità e conoscenze </w:t>
            </w:r>
            <w:r w:rsidR="008568F5">
              <w:rPr>
                <w:b/>
              </w:rPr>
              <w:t xml:space="preserve"> </w:t>
            </w:r>
            <w:r>
              <w:rPr>
                <w:b/>
              </w:rPr>
              <w:t>al termine del ciclo della scuola secondaria 1° grado</w:t>
            </w:r>
            <w:r w:rsidR="008568F5">
              <w:rPr>
                <w:b/>
              </w:rPr>
              <w:t xml:space="preserve"> </w:t>
            </w:r>
            <w:r>
              <w:rPr>
                <w:b/>
              </w:rPr>
              <w:t>)</w:t>
            </w:r>
            <w:r w:rsidR="008568F5">
              <w:rPr>
                <w:b/>
              </w:rPr>
              <w:t xml:space="preserve"> </w:t>
            </w:r>
          </w:p>
          <w:p w14:paraId="270DA969" w14:textId="518A3C81" w:rsidR="008568F5" w:rsidRDefault="008568F5">
            <w:pPr>
              <w:ind w:left="0" w:hanging="2"/>
              <w:jc w:val="center"/>
              <w:rPr>
                <w:b/>
                <w:color w:val="000000"/>
              </w:rPr>
            </w:pPr>
          </w:p>
        </w:tc>
      </w:tr>
      <w:tr w:rsidR="009F67D1" w14:paraId="31F3D703" w14:textId="77777777">
        <w:tc>
          <w:tcPr>
            <w:tcW w:w="9778" w:type="dxa"/>
            <w:gridSpan w:val="2"/>
          </w:tcPr>
          <w:p w14:paraId="081D73A3" w14:textId="77777777" w:rsidR="009F67D1" w:rsidRDefault="004028D4">
            <w:pPr>
              <w:ind w:left="0" w:hanging="2"/>
              <w:rPr>
                <w:sz w:val="18"/>
                <w:szCs w:val="18"/>
              </w:rPr>
            </w:pPr>
            <w:r>
              <w:rPr>
                <w:b/>
                <w:i/>
                <w:sz w:val="18"/>
                <w:szCs w:val="18"/>
              </w:rPr>
              <w:t>-.....................................;</w:t>
            </w:r>
          </w:p>
          <w:p w14:paraId="6CE9F33A" w14:textId="77777777" w:rsidR="009F67D1" w:rsidRDefault="004028D4">
            <w:pPr>
              <w:ind w:left="0" w:hanging="2"/>
              <w:rPr>
                <w:b/>
                <w:i/>
                <w:sz w:val="18"/>
                <w:szCs w:val="18"/>
              </w:rPr>
            </w:pPr>
            <w:r>
              <w:rPr>
                <w:b/>
                <w:i/>
                <w:sz w:val="18"/>
                <w:szCs w:val="18"/>
              </w:rPr>
              <w:t>-.....................................;</w:t>
            </w:r>
          </w:p>
          <w:p w14:paraId="6624EF0E" w14:textId="77777777" w:rsidR="009F67D1" w:rsidRDefault="004028D4">
            <w:pPr>
              <w:ind w:left="0" w:hanging="2"/>
              <w:rPr>
                <w:b/>
                <w:sz w:val="18"/>
                <w:szCs w:val="18"/>
                <w:u w:val="single"/>
              </w:rPr>
            </w:pPr>
            <w:r>
              <w:rPr>
                <w:b/>
                <w:i/>
                <w:sz w:val="18"/>
                <w:szCs w:val="18"/>
              </w:rPr>
              <w:t>-.....................................;</w:t>
            </w:r>
          </w:p>
        </w:tc>
      </w:tr>
      <w:tr w:rsidR="009F67D1" w14:paraId="0AE43C08" w14:textId="77777777" w:rsidTr="009F500B">
        <w:trPr>
          <w:trHeight w:val="289"/>
        </w:trPr>
        <w:tc>
          <w:tcPr>
            <w:tcW w:w="9778" w:type="dxa"/>
            <w:gridSpan w:val="2"/>
            <w:shd w:val="clear" w:color="auto" w:fill="D9D9D9" w:themeFill="background1" w:themeFillShade="D9"/>
          </w:tcPr>
          <w:p w14:paraId="728C4948" w14:textId="77777777" w:rsidR="009F67D1" w:rsidRDefault="004028D4">
            <w:pPr>
              <w:ind w:left="0" w:hanging="2"/>
              <w:jc w:val="center"/>
              <w:rPr>
                <w:b/>
              </w:rPr>
            </w:pPr>
            <w:r>
              <w:rPr>
                <w:b/>
              </w:rPr>
              <w:t>COMPETENZE SPECIFICHE</w:t>
            </w:r>
          </w:p>
        </w:tc>
      </w:tr>
      <w:tr w:rsidR="009F67D1" w14:paraId="791A66AE" w14:textId="77777777">
        <w:tc>
          <w:tcPr>
            <w:tcW w:w="9778" w:type="dxa"/>
            <w:gridSpan w:val="2"/>
          </w:tcPr>
          <w:p w14:paraId="70DFAF88" w14:textId="77777777" w:rsidR="009F67D1" w:rsidRDefault="004028D4">
            <w:pPr>
              <w:ind w:left="0" w:hanging="2"/>
              <w:rPr>
                <w:b/>
                <w:i/>
                <w:sz w:val="18"/>
                <w:szCs w:val="18"/>
              </w:rPr>
            </w:pPr>
            <w:r>
              <w:rPr>
                <w:b/>
                <w:i/>
                <w:sz w:val="18"/>
                <w:szCs w:val="18"/>
              </w:rPr>
              <w:t>-.....................................;</w:t>
            </w:r>
          </w:p>
          <w:p w14:paraId="505DF030" w14:textId="77777777" w:rsidR="009F67D1" w:rsidRDefault="004028D4">
            <w:pPr>
              <w:ind w:left="0" w:hanging="2"/>
              <w:rPr>
                <w:b/>
                <w:i/>
                <w:sz w:val="18"/>
                <w:szCs w:val="18"/>
              </w:rPr>
            </w:pPr>
            <w:r>
              <w:rPr>
                <w:b/>
                <w:i/>
                <w:sz w:val="18"/>
                <w:szCs w:val="18"/>
              </w:rPr>
              <w:t>-.....................................;</w:t>
            </w:r>
          </w:p>
          <w:p w14:paraId="3ED43DF9" w14:textId="77777777" w:rsidR="009F67D1" w:rsidRDefault="004028D4">
            <w:pPr>
              <w:ind w:left="0" w:hanging="2"/>
              <w:rPr>
                <w:b/>
                <w:i/>
                <w:sz w:val="18"/>
                <w:szCs w:val="18"/>
              </w:rPr>
            </w:pPr>
            <w:r>
              <w:rPr>
                <w:b/>
                <w:i/>
                <w:sz w:val="18"/>
                <w:szCs w:val="18"/>
              </w:rPr>
              <w:t>-.....................................;</w:t>
            </w:r>
          </w:p>
          <w:p w14:paraId="6F5A5FCE" w14:textId="77777777" w:rsidR="009F67D1" w:rsidRDefault="004028D4">
            <w:pPr>
              <w:ind w:left="0" w:hanging="2"/>
              <w:rPr>
                <w:b/>
                <w:sz w:val="18"/>
                <w:szCs w:val="18"/>
                <w:u w:val="single"/>
              </w:rPr>
            </w:pPr>
            <w:r>
              <w:rPr>
                <w:b/>
                <w:i/>
                <w:sz w:val="18"/>
                <w:szCs w:val="18"/>
              </w:rPr>
              <w:t>-.....................................;</w:t>
            </w:r>
          </w:p>
        </w:tc>
      </w:tr>
      <w:tr w:rsidR="009F67D1" w14:paraId="72736DE4" w14:textId="77777777" w:rsidTr="009F500B">
        <w:trPr>
          <w:trHeight w:val="289"/>
        </w:trPr>
        <w:tc>
          <w:tcPr>
            <w:tcW w:w="9778" w:type="dxa"/>
            <w:gridSpan w:val="2"/>
            <w:shd w:val="clear" w:color="auto" w:fill="D9D9D9" w:themeFill="background1" w:themeFillShade="D9"/>
            <w:vAlign w:val="center"/>
          </w:tcPr>
          <w:p w14:paraId="04E2235E" w14:textId="77777777" w:rsidR="009F67D1"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b/>
                <w:color w:val="000000"/>
              </w:rPr>
            </w:pPr>
            <w:r>
              <w:rPr>
                <w:b/>
              </w:rPr>
              <w:t>OBIETTIVI DI APPRENDIMENTO</w:t>
            </w:r>
          </w:p>
        </w:tc>
      </w:tr>
      <w:tr w:rsidR="009F67D1" w14:paraId="2A201F77" w14:textId="77777777">
        <w:tc>
          <w:tcPr>
            <w:tcW w:w="2376" w:type="dxa"/>
            <w:vAlign w:val="center"/>
          </w:tcPr>
          <w:p w14:paraId="514BAC21" w14:textId="77777777" w:rsidR="009F67D1" w:rsidRDefault="009F67D1">
            <w:pPr>
              <w:pBdr>
                <w:top w:val="nil"/>
                <w:left w:val="nil"/>
                <w:bottom w:val="nil"/>
                <w:right w:val="nil"/>
                <w:between w:val="nil"/>
              </w:pBdr>
              <w:spacing w:line="240" w:lineRule="auto"/>
              <w:ind w:left="0" w:hanging="2"/>
              <w:rPr>
                <w:color w:val="000000"/>
                <w:sz w:val="18"/>
                <w:szCs w:val="18"/>
              </w:rPr>
            </w:pPr>
          </w:p>
          <w:p w14:paraId="5F1741D5"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1.</w:t>
            </w:r>
          </w:p>
          <w:p w14:paraId="1A456C09"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sz w:val="18"/>
                <w:szCs w:val="18"/>
              </w:rPr>
              <w:t>………</w:t>
            </w:r>
          </w:p>
        </w:tc>
        <w:tc>
          <w:tcPr>
            <w:tcW w:w="7402" w:type="dxa"/>
          </w:tcPr>
          <w:p w14:paraId="744E5F12" w14:textId="77777777" w:rsidR="009F67D1" w:rsidRDefault="004028D4">
            <w:pPr>
              <w:pBdr>
                <w:top w:val="nil"/>
                <w:left w:val="nil"/>
                <w:bottom w:val="nil"/>
                <w:right w:val="nil"/>
                <w:between w:val="nil"/>
              </w:pBdr>
              <w:spacing w:line="240" w:lineRule="auto"/>
              <w:ind w:left="0" w:hanging="2"/>
              <w:rPr>
                <w:color w:val="000000"/>
                <w:sz w:val="18"/>
                <w:szCs w:val="18"/>
              </w:rPr>
            </w:pPr>
            <w:r>
              <w:rPr>
                <w:color w:val="000000"/>
                <w:sz w:val="18"/>
                <w:szCs w:val="18"/>
              </w:rPr>
              <w:t>-</w:t>
            </w:r>
            <w:r>
              <w:rPr>
                <w:sz w:val="18"/>
                <w:szCs w:val="18"/>
              </w:rPr>
              <w:t>............</w:t>
            </w:r>
            <w:r>
              <w:rPr>
                <w:color w:val="000000"/>
                <w:sz w:val="18"/>
                <w:szCs w:val="18"/>
              </w:rPr>
              <w:t>.</w:t>
            </w:r>
          </w:p>
          <w:p w14:paraId="7DA23284" w14:textId="77777777" w:rsidR="009F67D1" w:rsidRDefault="004028D4">
            <w:pPr>
              <w:ind w:left="0" w:hanging="2"/>
              <w:rPr>
                <w:sz w:val="18"/>
                <w:szCs w:val="18"/>
              </w:rPr>
            </w:pPr>
            <w:r>
              <w:rPr>
                <w:sz w:val="18"/>
                <w:szCs w:val="18"/>
              </w:rPr>
              <w:t>-.............</w:t>
            </w:r>
          </w:p>
          <w:p w14:paraId="5278F141" w14:textId="77777777" w:rsidR="009F67D1" w:rsidRDefault="004028D4">
            <w:pPr>
              <w:ind w:left="0" w:hanging="2"/>
              <w:rPr>
                <w:sz w:val="18"/>
                <w:szCs w:val="18"/>
              </w:rPr>
            </w:pPr>
            <w:r>
              <w:rPr>
                <w:sz w:val="18"/>
                <w:szCs w:val="18"/>
              </w:rPr>
              <w:t>-.............</w:t>
            </w:r>
          </w:p>
          <w:p w14:paraId="04CC3BD5" w14:textId="77777777" w:rsidR="009F67D1" w:rsidRDefault="004028D4">
            <w:pPr>
              <w:ind w:left="0" w:hanging="2"/>
              <w:rPr>
                <w:color w:val="000000"/>
                <w:sz w:val="18"/>
                <w:szCs w:val="18"/>
              </w:rPr>
            </w:pPr>
            <w:r>
              <w:rPr>
                <w:sz w:val="18"/>
                <w:szCs w:val="18"/>
              </w:rPr>
              <w:t>-.............</w:t>
            </w:r>
          </w:p>
        </w:tc>
      </w:tr>
      <w:tr w:rsidR="009F67D1" w14:paraId="1E07F281" w14:textId="77777777">
        <w:tc>
          <w:tcPr>
            <w:tcW w:w="2376" w:type="dxa"/>
            <w:vAlign w:val="center"/>
          </w:tcPr>
          <w:p w14:paraId="2D63DDD7"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2.</w:t>
            </w:r>
          </w:p>
          <w:p w14:paraId="6B425120" w14:textId="77777777" w:rsidR="009F67D1" w:rsidRDefault="004028D4">
            <w:pPr>
              <w:ind w:left="0" w:hanging="2"/>
              <w:jc w:val="center"/>
              <w:rPr>
                <w:color w:val="000000"/>
                <w:sz w:val="18"/>
                <w:szCs w:val="18"/>
              </w:rPr>
            </w:pPr>
            <w:r>
              <w:rPr>
                <w:sz w:val="18"/>
                <w:szCs w:val="18"/>
              </w:rPr>
              <w:lastRenderedPageBreak/>
              <w:t>………</w:t>
            </w:r>
          </w:p>
        </w:tc>
        <w:tc>
          <w:tcPr>
            <w:tcW w:w="7402" w:type="dxa"/>
          </w:tcPr>
          <w:p w14:paraId="6A2F3886" w14:textId="77777777" w:rsidR="009F67D1" w:rsidRDefault="004028D4">
            <w:pPr>
              <w:pBdr>
                <w:top w:val="nil"/>
                <w:left w:val="nil"/>
                <w:bottom w:val="nil"/>
                <w:right w:val="nil"/>
                <w:between w:val="nil"/>
              </w:pBdr>
              <w:spacing w:line="240" w:lineRule="auto"/>
              <w:ind w:left="0" w:hanging="2"/>
              <w:rPr>
                <w:sz w:val="18"/>
                <w:szCs w:val="18"/>
              </w:rPr>
            </w:pPr>
            <w:r>
              <w:rPr>
                <w:sz w:val="18"/>
                <w:szCs w:val="18"/>
              </w:rPr>
              <w:lastRenderedPageBreak/>
              <w:t>-.............</w:t>
            </w:r>
          </w:p>
          <w:p w14:paraId="30986F48" w14:textId="77777777" w:rsidR="009F67D1" w:rsidRDefault="004028D4">
            <w:pPr>
              <w:ind w:left="0" w:hanging="2"/>
              <w:rPr>
                <w:sz w:val="18"/>
                <w:szCs w:val="18"/>
              </w:rPr>
            </w:pPr>
            <w:r>
              <w:rPr>
                <w:sz w:val="18"/>
                <w:szCs w:val="18"/>
              </w:rPr>
              <w:lastRenderedPageBreak/>
              <w:t>-.............</w:t>
            </w:r>
          </w:p>
          <w:p w14:paraId="62F1E7A2" w14:textId="77777777" w:rsidR="009F67D1" w:rsidRDefault="004028D4">
            <w:pPr>
              <w:ind w:left="0" w:hanging="2"/>
              <w:rPr>
                <w:sz w:val="18"/>
                <w:szCs w:val="18"/>
              </w:rPr>
            </w:pPr>
            <w:r>
              <w:rPr>
                <w:sz w:val="18"/>
                <w:szCs w:val="18"/>
              </w:rPr>
              <w:t>-.............</w:t>
            </w:r>
          </w:p>
          <w:p w14:paraId="755020D1" w14:textId="77777777" w:rsidR="009F67D1" w:rsidRDefault="004028D4">
            <w:pPr>
              <w:ind w:left="0" w:hanging="2"/>
              <w:rPr>
                <w:sz w:val="18"/>
                <w:szCs w:val="18"/>
              </w:rPr>
            </w:pPr>
            <w:r>
              <w:rPr>
                <w:sz w:val="18"/>
                <w:szCs w:val="18"/>
              </w:rPr>
              <w:t>-.............</w:t>
            </w:r>
          </w:p>
        </w:tc>
      </w:tr>
      <w:tr w:rsidR="009F67D1" w14:paraId="4F2F4F42" w14:textId="77777777">
        <w:tc>
          <w:tcPr>
            <w:tcW w:w="2376" w:type="dxa"/>
            <w:vAlign w:val="center"/>
          </w:tcPr>
          <w:p w14:paraId="31EF0D04" w14:textId="77777777" w:rsidR="009F67D1"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3AD3173D" w14:textId="77777777" w:rsidR="009F67D1" w:rsidRDefault="009F67D1">
            <w:pPr>
              <w:pBdr>
                <w:top w:val="nil"/>
                <w:left w:val="nil"/>
                <w:bottom w:val="nil"/>
                <w:right w:val="nil"/>
                <w:between w:val="nil"/>
              </w:pBdr>
              <w:spacing w:line="240" w:lineRule="auto"/>
              <w:ind w:left="0" w:hanging="2"/>
              <w:rPr>
                <w:color w:val="000000"/>
              </w:rPr>
            </w:pPr>
          </w:p>
        </w:tc>
      </w:tr>
      <w:tr w:rsidR="009F67D1" w14:paraId="0DE13E3E" w14:textId="77777777">
        <w:tc>
          <w:tcPr>
            <w:tcW w:w="2376" w:type="dxa"/>
            <w:vAlign w:val="center"/>
          </w:tcPr>
          <w:p w14:paraId="6500777B" w14:textId="77777777" w:rsidR="009F67D1"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5DF4A816" w14:textId="77777777" w:rsidR="009F67D1" w:rsidRDefault="009F67D1">
            <w:pPr>
              <w:pBdr>
                <w:top w:val="nil"/>
                <w:left w:val="nil"/>
                <w:bottom w:val="nil"/>
                <w:right w:val="nil"/>
                <w:between w:val="nil"/>
              </w:pBdr>
              <w:spacing w:line="240" w:lineRule="auto"/>
              <w:ind w:left="0" w:hanging="2"/>
              <w:jc w:val="both"/>
              <w:rPr>
                <w:color w:val="000000"/>
              </w:rPr>
            </w:pPr>
          </w:p>
        </w:tc>
      </w:tr>
      <w:tr w:rsidR="009F67D1" w14:paraId="1C39252B" w14:textId="77777777">
        <w:tc>
          <w:tcPr>
            <w:tcW w:w="2376" w:type="dxa"/>
            <w:vAlign w:val="center"/>
          </w:tcPr>
          <w:p w14:paraId="151D99BB" w14:textId="77777777" w:rsidR="009F67D1" w:rsidRDefault="009F67D1">
            <w:pPr>
              <w:pBdr>
                <w:top w:val="nil"/>
                <w:left w:val="nil"/>
                <w:bottom w:val="nil"/>
                <w:right w:val="nil"/>
                <w:between w:val="nil"/>
              </w:pBdr>
              <w:spacing w:line="240" w:lineRule="auto"/>
              <w:ind w:left="0" w:hanging="2"/>
              <w:jc w:val="center"/>
              <w:rPr>
                <w:color w:val="000000"/>
                <w:sz w:val="18"/>
                <w:szCs w:val="18"/>
              </w:rPr>
            </w:pPr>
          </w:p>
        </w:tc>
        <w:tc>
          <w:tcPr>
            <w:tcW w:w="7402" w:type="dxa"/>
          </w:tcPr>
          <w:p w14:paraId="2B9F602B" w14:textId="77777777" w:rsidR="009F67D1" w:rsidRDefault="009F67D1">
            <w:pPr>
              <w:pBdr>
                <w:top w:val="nil"/>
                <w:left w:val="nil"/>
                <w:bottom w:val="nil"/>
                <w:right w:val="nil"/>
                <w:between w:val="nil"/>
              </w:pBdr>
              <w:spacing w:line="240" w:lineRule="auto"/>
              <w:ind w:left="0" w:hanging="2"/>
              <w:rPr>
                <w:color w:val="000000"/>
              </w:rPr>
            </w:pPr>
          </w:p>
        </w:tc>
      </w:tr>
    </w:tbl>
    <w:p w14:paraId="5753AA67" w14:textId="77777777" w:rsidR="009F67D1" w:rsidRDefault="009F67D1">
      <w:pPr>
        <w:pBdr>
          <w:top w:val="nil"/>
          <w:left w:val="nil"/>
          <w:bottom w:val="nil"/>
          <w:right w:val="nil"/>
          <w:between w:val="nil"/>
        </w:pBdr>
        <w:spacing w:line="240" w:lineRule="auto"/>
        <w:ind w:left="0" w:hanging="2"/>
        <w:rPr>
          <w:b/>
          <w:u w:val="single"/>
        </w:rPr>
      </w:pPr>
    </w:p>
    <w:p w14:paraId="5276F3DF" w14:textId="1DA2C1FF" w:rsidR="009F67D1" w:rsidRPr="002F6289" w:rsidRDefault="004028D4" w:rsidP="002F6289">
      <w:pPr>
        <w:numPr>
          <w:ilvl w:val="0"/>
          <w:numId w:val="19"/>
        </w:numPr>
        <w:spacing w:before="120" w:after="120"/>
        <w:ind w:left="0" w:hanging="2"/>
        <w:rPr>
          <w:b/>
          <w:u w:val="single"/>
        </w:rPr>
      </w:pPr>
      <w:r>
        <w:rPr>
          <w:b/>
          <w:u w:val="single"/>
        </w:rPr>
        <w:t xml:space="preserve">CONTENUTI </w:t>
      </w:r>
    </w:p>
    <w:p w14:paraId="3876990A"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La prima settimana sarà dedicata ai test d’ingresso e alla revisione degli aspetti salienti trattati nel precedente anno scolastico.</w:t>
      </w:r>
    </w:p>
    <w:p w14:paraId="38D9E51B" w14:textId="77777777" w:rsidR="009F67D1" w:rsidRDefault="009F67D1">
      <w:pPr>
        <w:pBdr>
          <w:top w:val="nil"/>
          <w:left w:val="nil"/>
          <w:bottom w:val="nil"/>
          <w:right w:val="nil"/>
          <w:between w:val="nil"/>
        </w:pBdr>
        <w:spacing w:line="240" w:lineRule="auto"/>
        <w:ind w:left="0" w:hanging="2"/>
        <w:jc w:val="both"/>
        <w:rPr>
          <w:b/>
          <w:sz w:val="18"/>
          <w:szCs w:val="18"/>
        </w:rPr>
      </w:pPr>
    </w:p>
    <w:p w14:paraId="1A3719CC"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b/>
          <w:color w:val="000000"/>
          <w:sz w:val="18"/>
          <w:szCs w:val="18"/>
        </w:rPr>
        <w:t>I Quadrimestre</w:t>
      </w:r>
    </w:p>
    <w:p w14:paraId="4EE56A8B" w14:textId="77777777" w:rsidR="009F67D1" w:rsidRDefault="004028D4">
      <w:pPr>
        <w:pBdr>
          <w:top w:val="nil"/>
          <w:left w:val="nil"/>
          <w:bottom w:val="nil"/>
          <w:right w:val="nil"/>
          <w:between w:val="nil"/>
        </w:pBdr>
        <w:spacing w:line="240" w:lineRule="auto"/>
        <w:ind w:left="0" w:hanging="2"/>
        <w:jc w:val="both"/>
        <w:rPr>
          <w:i/>
          <w:color w:val="000000"/>
          <w:sz w:val="18"/>
          <w:szCs w:val="18"/>
        </w:rPr>
      </w:pPr>
      <w:r>
        <w:rPr>
          <w:b/>
          <w:color w:val="333333"/>
          <w:sz w:val="18"/>
          <w:szCs w:val="18"/>
        </w:rPr>
        <w:t>U.d.A. transdisciplinare</w:t>
      </w:r>
      <w:r>
        <w:rPr>
          <w:b/>
          <w:color w:val="000000"/>
          <w:sz w:val="18"/>
          <w:szCs w:val="18"/>
        </w:rPr>
        <w:t xml:space="preserve">: </w:t>
      </w:r>
      <w:r>
        <w:rPr>
          <w:b/>
          <w:sz w:val="18"/>
          <w:szCs w:val="18"/>
        </w:rPr>
        <w:t xml:space="preserve">……………. </w:t>
      </w:r>
      <w:r>
        <w:rPr>
          <w:i/>
          <w:sz w:val="18"/>
          <w:szCs w:val="18"/>
        </w:rPr>
        <w:t>(indicare se presente)</w:t>
      </w:r>
    </w:p>
    <w:tbl>
      <w:tblPr>
        <w:tblStyle w:val="a4"/>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6407"/>
        <w:gridCol w:w="2040"/>
      </w:tblGrid>
      <w:tr w:rsidR="009F67D1" w14:paraId="7F8DEBB7" w14:textId="77777777" w:rsidTr="00B07318">
        <w:trPr>
          <w:jc w:val="center"/>
        </w:trPr>
        <w:tc>
          <w:tcPr>
            <w:tcW w:w="7594" w:type="dxa"/>
            <w:gridSpan w:val="2"/>
            <w:shd w:val="clear" w:color="auto" w:fill="D9D9D9" w:themeFill="background1" w:themeFillShade="D9"/>
            <w:vAlign w:val="center"/>
          </w:tcPr>
          <w:p w14:paraId="5235429E" w14:textId="77777777" w:rsidR="009F67D1"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color w:val="333333"/>
                <w:sz w:val="18"/>
                <w:szCs w:val="18"/>
              </w:rPr>
            </w:pPr>
            <w:r>
              <w:rPr>
                <w:b/>
                <w:color w:val="333333"/>
                <w:sz w:val="18"/>
                <w:szCs w:val="18"/>
              </w:rPr>
              <w:t>Unità di apprendimento disciplinari</w:t>
            </w:r>
          </w:p>
        </w:tc>
        <w:tc>
          <w:tcPr>
            <w:tcW w:w="2040" w:type="dxa"/>
            <w:shd w:val="clear" w:color="auto" w:fill="D9D9D9" w:themeFill="background1" w:themeFillShade="D9"/>
          </w:tcPr>
          <w:p w14:paraId="6049855B" w14:textId="77777777" w:rsidR="009F67D1" w:rsidRDefault="004028D4" w:rsidP="009F500B">
            <w:pPr>
              <w:pBdr>
                <w:top w:val="nil"/>
                <w:left w:val="nil"/>
                <w:bottom w:val="nil"/>
                <w:right w:val="nil"/>
                <w:between w:val="nil"/>
              </w:pBdr>
              <w:shd w:val="clear" w:color="auto" w:fill="D9D9D9" w:themeFill="background1" w:themeFillShade="D9"/>
              <w:spacing w:line="240" w:lineRule="auto"/>
              <w:ind w:left="0" w:hanging="2"/>
              <w:jc w:val="both"/>
              <w:rPr>
                <w:color w:val="333333"/>
                <w:sz w:val="18"/>
                <w:szCs w:val="18"/>
              </w:rPr>
            </w:pPr>
            <w:r>
              <w:rPr>
                <w:b/>
                <w:color w:val="333333"/>
                <w:sz w:val="18"/>
                <w:szCs w:val="18"/>
              </w:rPr>
              <w:t>Periodo</w:t>
            </w:r>
          </w:p>
        </w:tc>
      </w:tr>
      <w:tr w:rsidR="009F67D1" w14:paraId="5EBFDD55" w14:textId="77777777" w:rsidTr="00B07318">
        <w:trPr>
          <w:jc w:val="center"/>
        </w:trPr>
        <w:tc>
          <w:tcPr>
            <w:tcW w:w="1187" w:type="dxa"/>
            <w:vAlign w:val="center"/>
          </w:tcPr>
          <w:p w14:paraId="0298CEC2"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U.d.A. 1</w:t>
            </w:r>
          </w:p>
        </w:tc>
        <w:tc>
          <w:tcPr>
            <w:tcW w:w="6407" w:type="dxa"/>
          </w:tcPr>
          <w:p w14:paraId="3B40A4F2"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b/>
                <w:color w:val="333333"/>
                <w:sz w:val="18"/>
                <w:szCs w:val="18"/>
              </w:rPr>
              <w:t>Attività di accoglienza, test d’ingresso</w:t>
            </w:r>
          </w:p>
        </w:tc>
        <w:tc>
          <w:tcPr>
            <w:tcW w:w="2040" w:type="dxa"/>
          </w:tcPr>
          <w:p w14:paraId="3A04A1CC"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settembre</w:t>
            </w:r>
          </w:p>
        </w:tc>
      </w:tr>
      <w:tr w:rsidR="009F67D1" w14:paraId="0E38E765" w14:textId="77777777" w:rsidTr="00B07318">
        <w:trPr>
          <w:jc w:val="center"/>
        </w:trPr>
        <w:tc>
          <w:tcPr>
            <w:tcW w:w="1187" w:type="dxa"/>
            <w:vAlign w:val="center"/>
          </w:tcPr>
          <w:p w14:paraId="019AF800"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U.d.A. 2</w:t>
            </w:r>
          </w:p>
        </w:tc>
        <w:tc>
          <w:tcPr>
            <w:tcW w:w="6407" w:type="dxa"/>
          </w:tcPr>
          <w:p w14:paraId="3128BD9E" w14:textId="77777777" w:rsidR="009F67D1" w:rsidRDefault="004028D4">
            <w:pPr>
              <w:ind w:left="0" w:hanging="2"/>
              <w:jc w:val="both"/>
              <w:rPr>
                <w:color w:val="333333"/>
                <w:sz w:val="18"/>
                <w:szCs w:val="18"/>
              </w:rPr>
            </w:pPr>
            <w:r>
              <w:rPr>
                <w:color w:val="333333"/>
                <w:sz w:val="18"/>
                <w:szCs w:val="18"/>
              </w:rPr>
              <w:t>…….</w:t>
            </w:r>
          </w:p>
        </w:tc>
        <w:tc>
          <w:tcPr>
            <w:tcW w:w="2040" w:type="dxa"/>
          </w:tcPr>
          <w:p w14:paraId="02FF10EC"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ottobre – gennaio</w:t>
            </w:r>
          </w:p>
        </w:tc>
      </w:tr>
      <w:tr w:rsidR="009F67D1" w14:paraId="5268BA18" w14:textId="77777777" w:rsidTr="00B07318">
        <w:trPr>
          <w:trHeight w:val="214"/>
          <w:jc w:val="center"/>
        </w:trPr>
        <w:tc>
          <w:tcPr>
            <w:tcW w:w="1187" w:type="dxa"/>
            <w:vAlign w:val="center"/>
          </w:tcPr>
          <w:p w14:paraId="3811CB9F"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U.d.A. 3</w:t>
            </w:r>
          </w:p>
        </w:tc>
        <w:tc>
          <w:tcPr>
            <w:tcW w:w="6407" w:type="dxa"/>
          </w:tcPr>
          <w:p w14:paraId="1DBD7542" w14:textId="77777777" w:rsidR="009F67D1" w:rsidRDefault="004028D4">
            <w:pPr>
              <w:ind w:left="0" w:hanging="2"/>
              <w:jc w:val="both"/>
              <w:rPr>
                <w:color w:val="333333"/>
                <w:sz w:val="18"/>
                <w:szCs w:val="18"/>
              </w:rPr>
            </w:pPr>
            <w:r>
              <w:rPr>
                <w:color w:val="333333"/>
                <w:sz w:val="18"/>
                <w:szCs w:val="18"/>
              </w:rPr>
              <w:t>…….</w:t>
            </w:r>
          </w:p>
        </w:tc>
        <w:tc>
          <w:tcPr>
            <w:tcW w:w="2040" w:type="dxa"/>
          </w:tcPr>
          <w:p w14:paraId="084822B9"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1° quadrimestre</w:t>
            </w:r>
          </w:p>
        </w:tc>
      </w:tr>
      <w:tr w:rsidR="009F67D1" w14:paraId="4BA19694" w14:textId="77777777" w:rsidTr="00B07318">
        <w:trPr>
          <w:jc w:val="center"/>
        </w:trPr>
        <w:tc>
          <w:tcPr>
            <w:tcW w:w="1187" w:type="dxa"/>
            <w:vAlign w:val="center"/>
          </w:tcPr>
          <w:p w14:paraId="16B80EFA"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w:t>
            </w:r>
          </w:p>
        </w:tc>
        <w:tc>
          <w:tcPr>
            <w:tcW w:w="6407" w:type="dxa"/>
          </w:tcPr>
          <w:p w14:paraId="2E2341A5" w14:textId="77777777" w:rsidR="009F67D1" w:rsidRDefault="004028D4">
            <w:pPr>
              <w:ind w:left="0" w:hanging="2"/>
              <w:jc w:val="both"/>
              <w:rPr>
                <w:color w:val="333333"/>
                <w:sz w:val="18"/>
                <w:szCs w:val="18"/>
              </w:rPr>
            </w:pPr>
            <w:r>
              <w:rPr>
                <w:color w:val="333333"/>
                <w:sz w:val="18"/>
                <w:szCs w:val="18"/>
              </w:rPr>
              <w:t>…….</w:t>
            </w:r>
          </w:p>
        </w:tc>
        <w:tc>
          <w:tcPr>
            <w:tcW w:w="2040" w:type="dxa"/>
          </w:tcPr>
          <w:p w14:paraId="199A32F5" w14:textId="77777777" w:rsidR="009F67D1" w:rsidRDefault="004028D4">
            <w:pPr>
              <w:ind w:left="0" w:hanging="2"/>
              <w:jc w:val="both"/>
              <w:rPr>
                <w:color w:val="333333"/>
                <w:sz w:val="18"/>
                <w:szCs w:val="18"/>
              </w:rPr>
            </w:pPr>
            <w:r>
              <w:rPr>
                <w:color w:val="333333"/>
                <w:sz w:val="18"/>
                <w:szCs w:val="18"/>
              </w:rPr>
              <w:t>…….</w:t>
            </w:r>
          </w:p>
        </w:tc>
      </w:tr>
      <w:tr w:rsidR="009F67D1" w14:paraId="70739272" w14:textId="77777777" w:rsidTr="00B07318">
        <w:trPr>
          <w:jc w:val="center"/>
        </w:trPr>
        <w:tc>
          <w:tcPr>
            <w:tcW w:w="1187" w:type="dxa"/>
            <w:vAlign w:val="center"/>
          </w:tcPr>
          <w:p w14:paraId="111A80BD" w14:textId="77777777" w:rsidR="009F67D1" w:rsidRDefault="004028D4">
            <w:pPr>
              <w:ind w:left="0" w:hanging="2"/>
              <w:jc w:val="both"/>
              <w:rPr>
                <w:color w:val="333333"/>
                <w:sz w:val="18"/>
                <w:szCs w:val="18"/>
              </w:rPr>
            </w:pPr>
            <w:r>
              <w:rPr>
                <w:color w:val="333333"/>
                <w:sz w:val="18"/>
                <w:szCs w:val="18"/>
              </w:rPr>
              <w:t>…….</w:t>
            </w:r>
          </w:p>
        </w:tc>
        <w:tc>
          <w:tcPr>
            <w:tcW w:w="6407" w:type="dxa"/>
          </w:tcPr>
          <w:p w14:paraId="40C98563" w14:textId="77777777" w:rsidR="009F67D1" w:rsidRDefault="004028D4">
            <w:pPr>
              <w:ind w:left="0" w:hanging="2"/>
              <w:jc w:val="both"/>
              <w:rPr>
                <w:color w:val="333333"/>
                <w:sz w:val="18"/>
                <w:szCs w:val="18"/>
              </w:rPr>
            </w:pPr>
            <w:r>
              <w:rPr>
                <w:color w:val="333333"/>
                <w:sz w:val="18"/>
                <w:szCs w:val="18"/>
              </w:rPr>
              <w:t>…….</w:t>
            </w:r>
          </w:p>
        </w:tc>
        <w:tc>
          <w:tcPr>
            <w:tcW w:w="2040" w:type="dxa"/>
          </w:tcPr>
          <w:p w14:paraId="0E0EFFAF" w14:textId="77777777" w:rsidR="009F67D1" w:rsidRDefault="004028D4">
            <w:pPr>
              <w:ind w:left="0" w:hanging="2"/>
              <w:jc w:val="both"/>
              <w:rPr>
                <w:color w:val="333333"/>
                <w:sz w:val="18"/>
                <w:szCs w:val="18"/>
              </w:rPr>
            </w:pPr>
            <w:r>
              <w:rPr>
                <w:color w:val="333333"/>
                <w:sz w:val="18"/>
                <w:szCs w:val="18"/>
              </w:rPr>
              <w:t>…….</w:t>
            </w:r>
          </w:p>
        </w:tc>
      </w:tr>
      <w:tr w:rsidR="009F67D1" w14:paraId="5E69E40C" w14:textId="77777777" w:rsidTr="00B07318">
        <w:trPr>
          <w:jc w:val="center"/>
        </w:trPr>
        <w:tc>
          <w:tcPr>
            <w:tcW w:w="1187" w:type="dxa"/>
          </w:tcPr>
          <w:p w14:paraId="1CC61042" w14:textId="77777777" w:rsidR="009F67D1" w:rsidRDefault="004028D4">
            <w:pPr>
              <w:ind w:left="0" w:hanging="2"/>
              <w:jc w:val="both"/>
              <w:rPr>
                <w:sz w:val="18"/>
                <w:szCs w:val="18"/>
              </w:rPr>
            </w:pPr>
            <w:r>
              <w:rPr>
                <w:color w:val="333333"/>
                <w:sz w:val="18"/>
                <w:szCs w:val="18"/>
              </w:rPr>
              <w:t>…….</w:t>
            </w:r>
          </w:p>
        </w:tc>
        <w:tc>
          <w:tcPr>
            <w:tcW w:w="6407" w:type="dxa"/>
          </w:tcPr>
          <w:p w14:paraId="756A7CBB" w14:textId="77777777" w:rsidR="009F67D1" w:rsidRDefault="004028D4">
            <w:pPr>
              <w:ind w:left="0" w:hanging="2"/>
              <w:jc w:val="both"/>
              <w:rPr>
                <w:color w:val="333333"/>
                <w:sz w:val="18"/>
                <w:szCs w:val="18"/>
              </w:rPr>
            </w:pPr>
            <w:r>
              <w:rPr>
                <w:color w:val="333333"/>
                <w:sz w:val="18"/>
                <w:szCs w:val="18"/>
              </w:rPr>
              <w:t>…….</w:t>
            </w:r>
          </w:p>
        </w:tc>
        <w:tc>
          <w:tcPr>
            <w:tcW w:w="2040" w:type="dxa"/>
          </w:tcPr>
          <w:p w14:paraId="113FFA16" w14:textId="77777777" w:rsidR="009F67D1" w:rsidRDefault="004028D4">
            <w:pPr>
              <w:ind w:left="0" w:hanging="2"/>
              <w:jc w:val="both"/>
              <w:rPr>
                <w:color w:val="333333"/>
                <w:sz w:val="18"/>
                <w:szCs w:val="18"/>
              </w:rPr>
            </w:pPr>
            <w:r>
              <w:rPr>
                <w:color w:val="333333"/>
                <w:sz w:val="18"/>
                <w:szCs w:val="18"/>
              </w:rPr>
              <w:t>…….</w:t>
            </w:r>
          </w:p>
        </w:tc>
      </w:tr>
    </w:tbl>
    <w:p w14:paraId="1F5E9A32" w14:textId="77777777" w:rsidR="009F67D1" w:rsidRDefault="009F67D1">
      <w:pPr>
        <w:pBdr>
          <w:top w:val="nil"/>
          <w:left w:val="nil"/>
          <w:bottom w:val="nil"/>
          <w:right w:val="nil"/>
          <w:between w:val="nil"/>
        </w:pBdr>
        <w:spacing w:line="240" w:lineRule="auto"/>
        <w:ind w:left="0" w:hanging="2"/>
        <w:jc w:val="both"/>
        <w:rPr>
          <w:color w:val="333333"/>
          <w:sz w:val="18"/>
          <w:szCs w:val="18"/>
        </w:rPr>
      </w:pPr>
    </w:p>
    <w:p w14:paraId="0B4E30FB"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 xml:space="preserve">Nel mese di gennaio sarà attuato il fermo didattico durante il quale si svolgeranno attività di recupero, consolidamento e potenziamento delle competenze disciplinari al fine del pieno raggiungimento degli obiettivi programmati </w:t>
      </w:r>
    </w:p>
    <w:p w14:paraId="51B9C53B" w14:textId="77777777" w:rsidR="009F67D1" w:rsidRDefault="009F67D1">
      <w:pPr>
        <w:pBdr>
          <w:top w:val="nil"/>
          <w:left w:val="nil"/>
          <w:bottom w:val="nil"/>
          <w:right w:val="nil"/>
          <w:between w:val="nil"/>
        </w:pBdr>
        <w:spacing w:line="240" w:lineRule="auto"/>
        <w:ind w:left="0" w:hanging="2"/>
        <w:jc w:val="both"/>
        <w:rPr>
          <w:color w:val="333333"/>
          <w:sz w:val="18"/>
          <w:szCs w:val="18"/>
        </w:rPr>
      </w:pPr>
    </w:p>
    <w:p w14:paraId="6A6C72C5" w14:textId="77777777" w:rsidR="005063D1" w:rsidRDefault="005063D1">
      <w:pPr>
        <w:pBdr>
          <w:top w:val="nil"/>
          <w:left w:val="nil"/>
          <w:bottom w:val="nil"/>
          <w:right w:val="nil"/>
          <w:between w:val="nil"/>
        </w:pBdr>
        <w:spacing w:line="240" w:lineRule="auto"/>
        <w:ind w:left="0" w:hanging="2"/>
        <w:jc w:val="both"/>
        <w:rPr>
          <w:b/>
          <w:color w:val="333333"/>
          <w:sz w:val="18"/>
          <w:szCs w:val="18"/>
        </w:rPr>
      </w:pPr>
    </w:p>
    <w:p w14:paraId="5ED03D2D" w14:textId="68E9BFB5" w:rsidR="009F67D1" w:rsidRDefault="004028D4">
      <w:pPr>
        <w:pBdr>
          <w:top w:val="nil"/>
          <w:left w:val="nil"/>
          <w:bottom w:val="nil"/>
          <w:right w:val="nil"/>
          <w:between w:val="nil"/>
        </w:pBdr>
        <w:spacing w:line="240" w:lineRule="auto"/>
        <w:ind w:left="0" w:hanging="2"/>
        <w:jc w:val="both"/>
        <w:rPr>
          <w:color w:val="333333"/>
          <w:sz w:val="18"/>
          <w:szCs w:val="18"/>
        </w:rPr>
      </w:pPr>
      <w:r>
        <w:rPr>
          <w:b/>
          <w:color w:val="333333"/>
          <w:sz w:val="18"/>
          <w:szCs w:val="18"/>
        </w:rPr>
        <w:t>II Quadrimestre</w:t>
      </w:r>
    </w:p>
    <w:p w14:paraId="75C7D1E5"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b/>
          <w:color w:val="333333"/>
          <w:sz w:val="18"/>
          <w:szCs w:val="18"/>
        </w:rPr>
        <w:t xml:space="preserve">U.d.A. transdisciplinare: ……………. </w:t>
      </w:r>
      <w:r>
        <w:rPr>
          <w:i/>
          <w:sz w:val="18"/>
          <w:szCs w:val="18"/>
        </w:rPr>
        <w:t>(indicare se presente)</w:t>
      </w:r>
    </w:p>
    <w:tbl>
      <w:tblPr>
        <w:tblStyle w:val="a5"/>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6454"/>
        <w:gridCol w:w="1993"/>
      </w:tblGrid>
      <w:tr w:rsidR="009F67D1" w14:paraId="0C0E3EA1" w14:textId="77777777" w:rsidTr="00B07318">
        <w:trPr>
          <w:jc w:val="center"/>
        </w:trPr>
        <w:tc>
          <w:tcPr>
            <w:tcW w:w="7641" w:type="dxa"/>
            <w:gridSpan w:val="2"/>
            <w:shd w:val="clear" w:color="auto" w:fill="D9D9D9" w:themeFill="background1" w:themeFillShade="D9"/>
            <w:vAlign w:val="center"/>
          </w:tcPr>
          <w:p w14:paraId="0DCC2346" w14:textId="77777777" w:rsidR="009F67D1" w:rsidRDefault="004028D4" w:rsidP="009F500B">
            <w:pPr>
              <w:pBdr>
                <w:top w:val="nil"/>
                <w:left w:val="nil"/>
                <w:bottom w:val="nil"/>
                <w:right w:val="nil"/>
                <w:between w:val="nil"/>
              </w:pBdr>
              <w:shd w:val="clear" w:color="auto" w:fill="D9D9D9" w:themeFill="background1" w:themeFillShade="D9"/>
              <w:spacing w:line="240" w:lineRule="auto"/>
              <w:ind w:left="0" w:hanging="2"/>
              <w:jc w:val="center"/>
              <w:rPr>
                <w:color w:val="333333"/>
                <w:sz w:val="18"/>
                <w:szCs w:val="18"/>
              </w:rPr>
            </w:pPr>
            <w:r>
              <w:rPr>
                <w:b/>
                <w:color w:val="333333"/>
                <w:sz w:val="18"/>
                <w:szCs w:val="18"/>
              </w:rPr>
              <w:t>Unità di apprendimento disciplinari</w:t>
            </w:r>
          </w:p>
        </w:tc>
        <w:tc>
          <w:tcPr>
            <w:tcW w:w="1993" w:type="dxa"/>
            <w:shd w:val="clear" w:color="auto" w:fill="D9D9D9" w:themeFill="background1" w:themeFillShade="D9"/>
          </w:tcPr>
          <w:p w14:paraId="6B71E940"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b/>
                <w:color w:val="333333"/>
                <w:sz w:val="18"/>
                <w:szCs w:val="18"/>
              </w:rPr>
              <w:t>Periodo</w:t>
            </w:r>
          </w:p>
        </w:tc>
      </w:tr>
      <w:tr w:rsidR="009F67D1" w14:paraId="1AFEBB1B" w14:textId="77777777" w:rsidTr="00B07318">
        <w:trPr>
          <w:jc w:val="center"/>
        </w:trPr>
        <w:tc>
          <w:tcPr>
            <w:tcW w:w="1187" w:type="dxa"/>
            <w:vAlign w:val="center"/>
          </w:tcPr>
          <w:p w14:paraId="19855C11" w14:textId="77777777" w:rsidR="009F67D1" w:rsidRDefault="004028D4">
            <w:pPr>
              <w:pBdr>
                <w:top w:val="nil"/>
                <w:left w:val="nil"/>
                <w:bottom w:val="nil"/>
                <w:right w:val="nil"/>
                <w:between w:val="nil"/>
              </w:pBdr>
              <w:spacing w:line="240" w:lineRule="auto"/>
              <w:ind w:left="0" w:hanging="2"/>
              <w:jc w:val="both"/>
              <w:rPr>
                <w:color w:val="333333"/>
                <w:sz w:val="18"/>
                <w:szCs w:val="18"/>
              </w:rPr>
            </w:pPr>
            <w:r>
              <w:rPr>
                <w:color w:val="333333"/>
                <w:sz w:val="18"/>
                <w:szCs w:val="18"/>
              </w:rPr>
              <w:t>U.d.A.. …</w:t>
            </w:r>
          </w:p>
        </w:tc>
        <w:tc>
          <w:tcPr>
            <w:tcW w:w="6454" w:type="dxa"/>
            <w:vAlign w:val="center"/>
          </w:tcPr>
          <w:p w14:paraId="2C29A6C8" w14:textId="77777777" w:rsidR="009F67D1" w:rsidRDefault="004028D4">
            <w:pPr>
              <w:ind w:left="0" w:hanging="2"/>
              <w:jc w:val="both"/>
              <w:rPr>
                <w:color w:val="333333"/>
                <w:sz w:val="18"/>
                <w:szCs w:val="18"/>
              </w:rPr>
            </w:pPr>
            <w:r>
              <w:rPr>
                <w:color w:val="333333"/>
                <w:sz w:val="18"/>
                <w:szCs w:val="18"/>
              </w:rPr>
              <w:t>…….</w:t>
            </w:r>
          </w:p>
        </w:tc>
        <w:tc>
          <w:tcPr>
            <w:tcW w:w="1993" w:type="dxa"/>
          </w:tcPr>
          <w:p w14:paraId="54F01FBF"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febbraio - marzo</w:t>
            </w:r>
          </w:p>
        </w:tc>
      </w:tr>
      <w:tr w:rsidR="009F67D1" w14:paraId="58DAB183" w14:textId="77777777" w:rsidTr="00B07318">
        <w:trPr>
          <w:jc w:val="center"/>
        </w:trPr>
        <w:tc>
          <w:tcPr>
            <w:tcW w:w="1187" w:type="dxa"/>
            <w:vAlign w:val="center"/>
          </w:tcPr>
          <w:p w14:paraId="395CB0AF" w14:textId="77777777" w:rsidR="009F67D1" w:rsidRDefault="004028D4">
            <w:pPr>
              <w:ind w:left="0" w:hanging="2"/>
              <w:jc w:val="both"/>
              <w:rPr>
                <w:color w:val="333333"/>
                <w:sz w:val="18"/>
                <w:szCs w:val="18"/>
              </w:rPr>
            </w:pPr>
            <w:r>
              <w:rPr>
                <w:color w:val="333333"/>
                <w:sz w:val="18"/>
                <w:szCs w:val="18"/>
              </w:rPr>
              <w:t>…….</w:t>
            </w:r>
          </w:p>
        </w:tc>
        <w:tc>
          <w:tcPr>
            <w:tcW w:w="6454" w:type="dxa"/>
            <w:vAlign w:val="center"/>
          </w:tcPr>
          <w:p w14:paraId="33F2F40E" w14:textId="77777777" w:rsidR="009F67D1" w:rsidRDefault="004028D4">
            <w:pPr>
              <w:ind w:left="0" w:hanging="2"/>
              <w:jc w:val="both"/>
              <w:rPr>
                <w:color w:val="333333"/>
                <w:sz w:val="18"/>
                <w:szCs w:val="18"/>
              </w:rPr>
            </w:pPr>
            <w:r>
              <w:rPr>
                <w:color w:val="333333"/>
                <w:sz w:val="18"/>
                <w:szCs w:val="18"/>
              </w:rPr>
              <w:t>…….</w:t>
            </w:r>
          </w:p>
        </w:tc>
        <w:tc>
          <w:tcPr>
            <w:tcW w:w="1993" w:type="dxa"/>
            <w:vAlign w:val="center"/>
          </w:tcPr>
          <w:p w14:paraId="0A8985B2" w14:textId="77777777" w:rsidR="009F67D1" w:rsidRDefault="004028D4">
            <w:pPr>
              <w:ind w:left="0" w:hanging="2"/>
              <w:jc w:val="both"/>
              <w:rPr>
                <w:color w:val="333333"/>
                <w:sz w:val="18"/>
                <w:szCs w:val="18"/>
              </w:rPr>
            </w:pPr>
            <w:r>
              <w:rPr>
                <w:color w:val="333333"/>
                <w:sz w:val="18"/>
                <w:szCs w:val="18"/>
              </w:rPr>
              <w:t>…….</w:t>
            </w:r>
          </w:p>
        </w:tc>
      </w:tr>
      <w:tr w:rsidR="009F67D1" w14:paraId="5FC89DEF" w14:textId="77777777" w:rsidTr="00B07318">
        <w:trPr>
          <w:jc w:val="center"/>
        </w:trPr>
        <w:tc>
          <w:tcPr>
            <w:tcW w:w="1187" w:type="dxa"/>
            <w:vAlign w:val="center"/>
          </w:tcPr>
          <w:p w14:paraId="58D8E31A" w14:textId="77777777" w:rsidR="009F67D1" w:rsidRDefault="004028D4">
            <w:pPr>
              <w:ind w:left="0" w:hanging="2"/>
              <w:jc w:val="both"/>
              <w:rPr>
                <w:color w:val="333333"/>
                <w:sz w:val="18"/>
                <w:szCs w:val="18"/>
              </w:rPr>
            </w:pPr>
            <w:r>
              <w:rPr>
                <w:color w:val="333333"/>
                <w:sz w:val="18"/>
                <w:szCs w:val="18"/>
              </w:rPr>
              <w:t>…….</w:t>
            </w:r>
          </w:p>
        </w:tc>
        <w:tc>
          <w:tcPr>
            <w:tcW w:w="6454" w:type="dxa"/>
            <w:vAlign w:val="center"/>
          </w:tcPr>
          <w:p w14:paraId="138D4799" w14:textId="77777777" w:rsidR="009F67D1" w:rsidRDefault="004028D4">
            <w:pPr>
              <w:ind w:left="0" w:hanging="2"/>
              <w:jc w:val="both"/>
              <w:rPr>
                <w:color w:val="333333"/>
                <w:sz w:val="18"/>
                <w:szCs w:val="18"/>
              </w:rPr>
            </w:pPr>
            <w:r>
              <w:rPr>
                <w:color w:val="333333"/>
                <w:sz w:val="18"/>
                <w:szCs w:val="18"/>
              </w:rPr>
              <w:t>…….</w:t>
            </w:r>
          </w:p>
        </w:tc>
        <w:tc>
          <w:tcPr>
            <w:tcW w:w="1993" w:type="dxa"/>
            <w:vAlign w:val="center"/>
          </w:tcPr>
          <w:p w14:paraId="2E006252" w14:textId="77777777" w:rsidR="009F67D1" w:rsidRDefault="004028D4">
            <w:pPr>
              <w:ind w:left="0" w:hanging="2"/>
              <w:jc w:val="both"/>
              <w:rPr>
                <w:color w:val="333333"/>
                <w:sz w:val="18"/>
                <w:szCs w:val="18"/>
              </w:rPr>
            </w:pPr>
            <w:r>
              <w:rPr>
                <w:color w:val="333333"/>
                <w:sz w:val="18"/>
                <w:szCs w:val="18"/>
              </w:rPr>
              <w:t>…….</w:t>
            </w:r>
          </w:p>
        </w:tc>
      </w:tr>
    </w:tbl>
    <w:p w14:paraId="536FD08B" w14:textId="77777777" w:rsidR="005063D1" w:rsidRDefault="005063D1" w:rsidP="005063D1">
      <w:pPr>
        <w:pBdr>
          <w:top w:val="nil"/>
          <w:left w:val="nil"/>
          <w:bottom w:val="nil"/>
          <w:right w:val="nil"/>
          <w:between w:val="nil"/>
        </w:pBdr>
        <w:spacing w:line="240" w:lineRule="auto"/>
        <w:ind w:left="0" w:hanging="2"/>
        <w:jc w:val="both"/>
        <w:rPr>
          <w:color w:val="000000"/>
          <w:sz w:val="18"/>
          <w:szCs w:val="18"/>
        </w:rPr>
      </w:pPr>
    </w:p>
    <w:p w14:paraId="28375589" w14:textId="2BF0E437" w:rsidR="009F67D1" w:rsidRDefault="004028D4" w:rsidP="005063D1">
      <w:pPr>
        <w:pBdr>
          <w:top w:val="nil"/>
          <w:left w:val="nil"/>
          <w:bottom w:val="nil"/>
          <w:right w:val="nil"/>
          <w:between w:val="nil"/>
        </w:pBdr>
        <w:spacing w:line="240" w:lineRule="auto"/>
        <w:ind w:left="0" w:hanging="2"/>
        <w:jc w:val="both"/>
        <w:rPr>
          <w:color w:val="000000"/>
          <w:sz w:val="18"/>
          <w:szCs w:val="18"/>
        </w:rPr>
      </w:pPr>
      <w:r>
        <w:rPr>
          <w:color w:val="000000"/>
          <w:sz w:val="18"/>
          <w:szCs w:val="18"/>
        </w:rPr>
        <w:t>Nel periodo tra fine maggio e giugno si svolgeranno attività di recupero, consolidamento e potenziamento delle competenze disciplinari al fine del pieno raggiungimento degli obiettivi programmati.</w:t>
      </w:r>
    </w:p>
    <w:p w14:paraId="250C78C4" w14:textId="77777777" w:rsidR="005063D1" w:rsidRPr="005063D1" w:rsidRDefault="005063D1" w:rsidP="005063D1">
      <w:pPr>
        <w:pBdr>
          <w:top w:val="nil"/>
          <w:left w:val="nil"/>
          <w:bottom w:val="nil"/>
          <w:right w:val="nil"/>
          <w:between w:val="nil"/>
        </w:pBdr>
        <w:spacing w:line="240" w:lineRule="auto"/>
        <w:ind w:left="0" w:hanging="2"/>
        <w:jc w:val="both"/>
        <w:rPr>
          <w:color w:val="000000"/>
          <w:sz w:val="18"/>
          <w:szCs w:val="18"/>
        </w:rPr>
      </w:pPr>
    </w:p>
    <w:p w14:paraId="6DD931F9" w14:textId="52691CBA" w:rsidR="009F67D1" w:rsidRPr="002F6289" w:rsidRDefault="004028D4" w:rsidP="002F6289">
      <w:pPr>
        <w:numPr>
          <w:ilvl w:val="0"/>
          <w:numId w:val="19"/>
        </w:numPr>
        <w:spacing w:before="120" w:after="120"/>
        <w:ind w:left="0" w:hanging="2"/>
        <w:rPr>
          <w:b/>
          <w:u w:val="single"/>
        </w:rPr>
      </w:pPr>
      <w:r>
        <w:rPr>
          <w:b/>
          <w:u w:val="single"/>
        </w:rPr>
        <w:t>METODOLOGIA</w:t>
      </w:r>
    </w:p>
    <w:p w14:paraId="405F090E"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In sede dipartimentale si stabilisce che la metodologia sia attuata tenendo conto della situazione di partenza della classe e sviluppandosi in considerazione dei bisogni dei discenti e delle risorse della classe stessa.</w:t>
      </w:r>
    </w:p>
    <w:p w14:paraId="18EB31A2"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Sarà utilizzata una metodologia di tipo induttivo-deduttivo, si darà ampio spazio a conversazioni libere e guidate, a lavori di gruppo, a dibattiti, offrendo a ciascuno la possibilità di dare il proprio contributo. La disciplina sarà affrontata non dal punto di vista informativo, ma formativo perché gli allievi sviluppino le adeguate capacità e pervengano gradualmente al conseguimento degli obiettivi prefissati. In particolare, si utilizzeranno le seguenti strategie didattiche:</w:t>
      </w:r>
    </w:p>
    <w:p w14:paraId="11DBDBA3" w14:textId="77777777" w:rsidR="009F67D1" w:rsidRDefault="009F67D1">
      <w:pPr>
        <w:pBdr>
          <w:top w:val="nil"/>
          <w:left w:val="nil"/>
          <w:bottom w:val="nil"/>
          <w:right w:val="nil"/>
          <w:between w:val="nil"/>
        </w:pBdr>
        <w:spacing w:line="240" w:lineRule="auto"/>
        <w:ind w:left="0" w:hanging="2"/>
        <w:jc w:val="both"/>
        <w:rPr>
          <w:sz w:val="18"/>
          <w:szCs w:val="18"/>
        </w:rPr>
      </w:pPr>
    </w:p>
    <w:tbl>
      <w:tblPr>
        <w:tblStyle w:val="a6"/>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19"/>
      </w:tblGrid>
      <w:tr w:rsidR="009F67D1" w:rsidRPr="00C43591" w14:paraId="1B36A731" w14:textId="77777777" w:rsidTr="009F500B">
        <w:tc>
          <w:tcPr>
            <w:tcW w:w="4819" w:type="dxa"/>
            <w:shd w:val="clear" w:color="auto" w:fill="auto"/>
            <w:tcMar>
              <w:top w:w="100" w:type="dxa"/>
              <w:left w:w="100" w:type="dxa"/>
              <w:bottom w:w="100" w:type="dxa"/>
              <w:right w:w="100" w:type="dxa"/>
            </w:tcMar>
          </w:tcPr>
          <w:p w14:paraId="3A85B024" w14:textId="4FBAC2E5"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260377070"/>
                <w14:checkbox>
                  <w14:checked w14:val="0"/>
                  <w14:checkedState w14:val="2612" w14:font="MS Gothic"/>
                  <w14:uncheckedState w14:val="2610" w14:font="MS Gothic"/>
                </w14:checkbox>
              </w:sdtPr>
              <w:sdtContent>
                <w:r w:rsidR="00C43591"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Lezioni dialogate e partecipate</w:t>
            </w:r>
          </w:p>
        </w:tc>
        <w:tc>
          <w:tcPr>
            <w:tcW w:w="4819" w:type="dxa"/>
            <w:shd w:val="clear" w:color="auto" w:fill="auto"/>
            <w:tcMar>
              <w:top w:w="100" w:type="dxa"/>
              <w:left w:w="100" w:type="dxa"/>
              <w:bottom w:w="100" w:type="dxa"/>
              <w:right w:w="100" w:type="dxa"/>
            </w:tcMar>
          </w:tcPr>
          <w:p w14:paraId="35C32A33" w14:textId="17937878"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64448733"/>
                <w14:checkbox>
                  <w14:checked w14:val="0"/>
                  <w14:checkedState w14:val="2612" w14:font="MS Gothic"/>
                  <w14:uncheckedState w14:val="2610" w14:font="MS Gothic"/>
                </w14:checkbox>
              </w:sdtPr>
              <w:sdtContent>
                <w:r w:rsidR="00102D9E"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Lettura analitica del testo</w:t>
            </w:r>
          </w:p>
        </w:tc>
      </w:tr>
      <w:tr w:rsidR="009F67D1" w:rsidRPr="00C43591" w14:paraId="45D9294E" w14:textId="77777777" w:rsidTr="009F500B">
        <w:tc>
          <w:tcPr>
            <w:tcW w:w="4819" w:type="dxa"/>
            <w:shd w:val="clear" w:color="auto" w:fill="auto"/>
            <w:tcMar>
              <w:top w:w="100" w:type="dxa"/>
              <w:left w:w="100" w:type="dxa"/>
              <w:bottom w:w="100" w:type="dxa"/>
              <w:right w:w="100" w:type="dxa"/>
            </w:tcMar>
          </w:tcPr>
          <w:p w14:paraId="1AB8D347" w14:textId="0B3B1100"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771154936"/>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4028D4" w:rsidRPr="00C43591">
              <w:rPr>
                <w:bCs/>
                <w:sz w:val="18"/>
                <w:szCs w:val="18"/>
              </w:rPr>
              <w:t>Lezione interattiva per favorire il coinvolgimento e la motivazione degli alunni</w:t>
            </w:r>
          </w:p>
        </w:tc>
        <w:tc>
          <w:tcPr>
            <w:tcW w:w="4819" w:type="dxa"/>
            <w:shd w:val="clear" w:color="auto" w:fill="auto"/>
            <w:tcMar>
              <w:top w:w="100" w:type="dxa"/>
              <w:left w:w="100" w:type="dxa"/>
              <w:bottom w:w="100" w:type="dxa"/>
              <w:right w:w="100" w:type="dxa"/>
            </w:tcMar>
          </w:tcPr>
          <w:p w14:paraId="3F8E016B" w14:textId="4B79F8BA"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080719053"/>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Flipped classroom</w:t>
            </w:r>
          </w:p>
        </w:tc>
      </w:tr>
      <w:tr w:rsidR="009F67D1" w:rsidRPr="00C43591" w14:paraId="1E11FD88" w14:textId="77777777" w:rsidTr="009F500B">
        <w:tc>
          <w:tcPr>
            <w:tcW w:w="4819" w:type="dxa"/>
            <w:shd w:val="clear" w:color="auto" w:fill="auto"/>
            <w:tcMar>
              <w:top w:w="100" w:type="dxa"/>
              <w:left w:w="100" w:type="dxa"/>
              <w:bottom w:w="100" w:type="dxa"/>
              <w:right w:w="100" w:type="dxa"/>
            </w:tcMar>
          </w:tcPr>
          <w:p w14:paraId="37128175" w14:textId="7BFE5301"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727514211"/>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Discussioni collettive e costante riferimento alla realtà e all’esperienza degli alunni</w:t>
            </w:r>
          </w:p>
        </w:tc>
        <w:tc>
          <w:tcPr>
            <w:tcW w:w="4819" w:type="dxa"/>
            <w:shd w:val="clear" w:color="auto" w:fill="auto"/>
            <w:tcMar>
              <w:top w:w="100" w:type="dxa"/>
              <w:left w:w="100" w:type="dxa"/>
              <w:bottom w:w="100" w:type="dxa"/>
              <w:right w:w="100" w:type="dxa"/>
            </w:tcMar>
          </w:tcPr>
          <w:p w14:paraId="5BFD4376" w14:textId="2B35A9E6" w:rsidR="009F67D1" w:rsidRPr="00C43591" w:rsidRDefault="00000000" w:rsidP="00B81F5B">
            <w:pPr>
              <w:spacing w:line="240" w:lineRule="auto"/>
              <w:ind w:leftChars="0" w:left="0" w:firstLineChars="0" w:firstLine="0"/>
              <w:jc w:val="both"/>
              <w:rPr>
                <w:bCs/>
                <w:sz w:val="18"/>
                <w:szCs w:val="18"/>
              </w:rPr>
            </w:pPr>
            <w:sdt>
              <w:sdtPr>
                <w:rPr>
                  <w:bCs/>
                  <w:color w:val="000000"/>
                  <w:sz w:val="22"/>
                  <w:szCs w:val="22"/>
                </w:rPr>
                <w:id w:val="1116715277"/>
                <w14:checkbox>
                  <w14:checked w14:val="0"/>
                  <w14:checkedState w14:val="2612" w14:font="MS Gothic"/>
                  <w14:uncheckedState w14:val="2610" w14:font="MS Gothic"/>
                </w14:checkbox>
              </w:sdtPr>
              <w:sdtContent>
                <w:r w:rsidR="00102D9E"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Debate</w:t>
            </w:r>
          </w:p>
        </w:tc>
      </w:tr>
      <w:tr w:rsidR="009F67D1" w:rsidRPr="00C43591" w14:paraId="621FB2D6" w14:textId="77777777" w:rsidTr="005063D1">
        <w:trPr>
          <w:trHeight w:val="226"/>
        </w:trPr>
        <w:tc>
          <w:tcPr>
            <w:tcW w:w="4819" w:type="dxa"/>
            <w:shd w:val="clear" w:color="auto" w:fill="auto"/>
            <w:tcMar>
              <w:top w:w="100" w:type="dxa"/>
              <w:left w:w="100" w:type="dxa"/>
              <w:bottom w:w="100" w:type="dxa"/>
              <w:right w:w="100" w:type="dxa"/>
            </w:tcMar>
          </w:tcPr>
          <w:p w14:paraId="333800F5" w14:textId="24D7526B"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368294929"/>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Attività laboratoriali individuali e di gruppo</w:t>
            </w:r>
          </w:p>
        </w:tc>
        <w:tc>
          <w:tcPr>
            <w:tcW w:w="4819" w:type="dxa"/>
            <w:shd w:val="clear" w:color="auto" w:fill="auto"/>
            <w:tcMar>
              <w:top w:w="100" w:type="dxa"/>
              <w:left w:w="100" w:type="dxa"/>
              <w:bottom w:w="100" w:type="dxa"/>
              <w:right w:w="100" w:type="dxa"/>
            </w:tcMar>
          </w:tcPr>
          <w:p w14:paraId="0689737A" w14:textId="7AF5AD93" w:rsidR="009F67D1" w:rsidRPr="00C43591" w:rsidRDefault="00000000" w:rsidP="00B81F5B">
            <w:pPr>
              <w:spacing w:line="240" w:lineRule="auto"/>
              <w:ind w:leftChars="0" w:left="0" w:firstLineChars="0" w:firstLine="0"/>
              <w:jc w:val="both"/>
              <w:rPr>
                <w:bCs/>
                <w:sz w:val="18"/>
                <w:szCs w:val="18"/>
              </w:rPr>
            </w:pPr>
            <w:sdt>
              <w:sdtPr>
                <w:rPr>
                  <w:bCs/>
                  <w:color w:val="000000"/>
                  <w:sz w:val="22"/>
                  <w:szCs w:val="22"/>
                </w:rPr>
                <w:id w:val="98536999"/>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Circle time</w:t>
            </w:r>
          </w:p>
        </w:tc>
      </w:tr>
      <w:tr w:rsidR="009F67D1" w:rsidRPr="00C43591" w14:paraId="70A0AE65" w14:textId="77777777" w:rsidTr="009F500B">
        <w:tc>
          <w:tcPr>
            <w:tcW w:w="4819" w:type="dxa"/>
            <w:shd w:val="clear" w:color="auto" w:fill="auto"/>
            <w:tcMar>
              <w:top w:w="100" w:type="dxa"/>
              <w:left w:w="100" w:type="dxa"/>
              <w:bottom w:w="100" w:type="dxa"/>
              <w:right w:w="100" w:type="dxa"/>
            </w:tcMar>
          </w:tcPr>
          <w:p w14:paraId="751C9953" w14:textId="184F4B9A"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2051721173"/>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Cooperative learning</w:t>
            </w:r>
          </w:p>
        </w:tc>
        <w:tc>
          <w:tcPr>
            <w:tcW w:w="4819" w:type="dxa"/>
            <w:shd w:val="clear" w:color="auto" w:fill="auto"/>
            <w:tcMar>
              <w:top w:w="100" w:type="dxa"/>
              <w:left w:w="100" w:type="dxa"/>
              <w:bottom w:w="100" w:type="dxa"/>
              <w:right w:w="100" w:type="dxa"/>
            </w:tcMar>
          </w:tcPr>
          <w:p w14:paraId="65330055" w14:textId="64D3DCB9" w:rsidR="009F67D1" w:rsidRPr="00C43591" w:rsidRDefault="00000000" w:rsidP="00B81F5B">
            <w:pPr>
              <w:spacing w:line="240" w:lineRule="auto"/>
              <w:ind w:leftChars="0" w:left="0" w:firstLineChars="0" w:firstLine="0"/>
              <w:jc w:val="both"/>
              <w:rPr>
                <w:bCs/>
                <w:sz w:val="18"/>
                <w:szCs w:val="18"/>
              </w:rPr>
            </w:pPr>
            <w:sdt>
              <w:sdtPr>
                <w:rPr>
                  <w:bCs/>
                  <w:color w:val="000000"/>
                  <w:sz w:val="22"/>
                  <w:szCs w:val="22"/>
                </w:rPr>
                <w:id w:val="2082556660"/>
                <w14:checkbox>
                  <w14:checked w14:val="0"/>
                  <w14:checkedState w14:val="2612" w14:font="MS Gothic"/>
                  <w14:uncheckedState w14:val="2610" w14:font="MS Gothic"/>
                </w14:checkbox>
              </w:sdtPr>
              <w:sdtContent>
                <w:r w:rsid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Scoperta</w:t>
            </w:r>
            <w:r w:rsidR="00EC45F7" w:rsidRPr="00C43591">
              <w:rPr>
                <w:bCs/>
                <w:sz w:val="18"/>
                <w:szCs w:val="18"/>
              </w:rPr>
              <w:t xml:space="preserve"> </w:t>
            </w:r>
            <w:r w:rsidR="004028D4" w:rsidRPr="00C43591">
              <w:rPr>
                <w:bCs/>
                <w:sz w:val="18"/>
                <w:szCs w:val="18"/>
              </w:rPr>
              <w:t>guidata per stimolare l’interesse il piacere della ricerca</w:t>
            </w:r>
          </w:p>
        </w:tc>
      </w:tr>
      <w:tr w:rsidR="009F67D1" w:rsidRPr="00C43591" w14:paraId="6AF0AD02" w14:textId="77777777" w:rsidTr="009F500B">
        <w:tc>
          <w:tcPr>
            <w:tcW w:w="4819" w:type="dxa"/>
            <w:shd w:val="clear" w:color="auto" w:fill="auto"/>
            <w:tcMar>
              <w:top w:w="100" w:type="dxa"/>
              <w:left w:w="100" w:type="dxa"/>
              <w:bottom w:w="100" w:type="dxa"/>
              <w:right w:w="100" w:type="dxa"/>
            </w:tcMar>
          </w:tcPr>
          <w:p w14:paraId="5F4F39A6" w14:textId="269EE0DC"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781110840"/>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Problem solving</w:t>
            </w:r>
          </w:p>
        </w:tc>
        <w:tc>
          <w:tcPr>
            <w:tcW w:w="4819" w:type="dxa"/>
            <w:shd w:val="clear" w:color="auto" w:fill="auto"/>
            <w:tcMar>
              <w:top w:w="100" w:type="dxa"/>
              <w:left w:w="100" w:type="dxa"/>
              <w:bottom w:w="100" w:type="dxa"/>
              <w:right w:w="100" w:type="dxa"/>
            </w:tcMar>
          </w:tcPr>
          <w:p w14:paraId="7D6370F0" w14:textId="122C88AF" w:rsidR="009F67D1" w:rsidRPr="00C43591" w:rsidRDefault="00000000" w:rsidP="00B81F5B">
            <w:pPr>
              <w:spacing w:line="240" w:lineRule="auto"/>
              <w:ind w:leftChars="0" w:left="0" w:firstLineChars="0" w:firstLine="0"/>
              <w:jc w:val="both"/>
              <w:rPr>
                <w:bCs/>
                <w:sz w:val="18"/>
                <w:szCs w:val="18"/>
              </w:rPr>
            </w:pPr>
            <w:sdt>
              <w:sdtPr>
                <w:rPr>
                  <w:bCs/>
                  <w:color w:val="000000"/>
                  <w:sz w:val="22"/>
                  <w:szCs w:val="22"/>
                </w:rPr>
                <w:id w:val="-1223908583"/>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Peer tutoring per il potenziamento e il recupero</w:t>
            </w:r>
          </w:p>
        </w:tc>
      </w:tr>
      <w:tr w:rsidR="009F67D1" w:rsidRPr="00C43591" w14:paraId="6AFDD369" w14:textId="77777777" w:rsidTr="009F500B">
        <w:tc>
          <w:tcPr>
            <w:tcW w:w="4819" w:type="dxa"/>
            <w:shd w:val="clear" w:color="auto" w:fill="auto"/>
            <w:tcMar>
              <w:top w:w="100" w:type="dxa"/>
              <w:left w:w="100" w:type="dxa"/>
              <w:bottom w:w="100" w:type="dxa"/>
              <w:right w:w="100" w:type="dxa"/>
            </w:tcMar>
          </w:tcPr>
          <w:p w14:paraId="2E2A0F74" w14:textId="4B666D5A"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911308430"/>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Brainstorming</w:t>
            </w:r>
          </w:p>
        </w:tc>
        <w:tc>
          <w:tcPr>
            <w:tcW w:w="4819" w:type="dxa"/>
            <w:shd w:val="clear" w:color="auto" w:fill="auto"/>
            <w:tcMar>
              <w:top w:w="100" w:type="dxa"/>
              <w:left w:w="100" w:type="dxa"/>
              <w:bottom w:w="100" w:type="dxa"/>
              <w:right w:w="100" w:type="dxa"/>
            </w:tcMar>
          </w:tcPr>
          <w:p w14:paraId="1E9F9402" w14:textId="1AAE2599" w:rsidR="009F67D1" w:rsidRPr="00C43591" w:rsidRDefault="00000000" w:rsidP="00B81F5B">
            <w:pPr>
              <w:spacing w:line="240" w:lineRule="auto"/>
              <w:ind w:leftChars="0" w:left="0" w:firstLineChars="0" w:firstLine="0"/>
              <w:jc w:val="both"/>
              <w:rPr>
                <w:bCs/>
                <w:sz w:val="18"/>
                <w:szCs w:val="18"/>
              </w:rPr>
            </w:pPr>
            <w:sdt>
              <w:sdtPr>
                <w:rPr>
                  <w:bCs/>
                  <w:color w:val="000000"/>
                  <w:sz w:val="22"/>
                  <w:szCs w:val="22"/>
                </w:rPr>
                <w:id w:val="279387447"/>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4028D4" w:rsidRPr="00C43591">
              <w:rPr>
                <w:bCs/>
                <w:sz w:val="18"/>
                <w:szCs w:val="18"/>
              </w:rPr>
              <w:t>Programmazione di spazi per l’autocorrezione e l’autovalutazione</w:t>
            </w:r>
          </w:p>
        </w:tc>
      </w:tr>
      <w:tr w:rsidR="009F67D1" w:rsidRPr="00C43591" w14:paraId="72CD29A5" w14:textId="77777777" w:rsidTr="009F500B">
        <w:tc>
          <w:tcPr>
            <w:tcW w:w="4819" w:type="dxa"/>
            <w:shd w:val="clear" w:color="auto" w:fill="auto"/>
            <w:tcMar>
              <w:top w:w="100" w:type="dxa"/>
              <w:left w:w="100" w:type="dxa"/>
              <w:bottom w:w="100" w:type="dxa"/>
              <w:right w:w="100" w:type="dxa"/>
            </w:tcMar>
          </w:tcPr>
          <w:p w14:paraId="26A45650" w14:textId="6530B66A" w:rsidR="009F67D1" w:rsidRPr="00C43591" w:rsidRDefault="00000000" w:rsidP="001A1D65">
            <w:pPr>
              <w:spacing w:line="240" w:lineRule="auto"/>
              <w:ind w:leftChars="0" w:left="0" w:firstLineChars="0" w:firstLine="0"/>
              <w:jc w:val="both"/>
              <w:rPr>
                <w:bCs/>
                <w:sz w:val="18"/>
                <w:szCs w:val="18"/>
              </w:rPr>
            </w:pPr>
            <w:sdt>
              <w:sdtPr>
                <w:rPr>
                  <w:bCs/>
                  <w:color w:val="000000"/>
                  <w:sz w:val="22"/>
                  <w:szCs w:val="22"/>
                </w:rPr>
                <w:id w:val="-1668093014"/>
                <w14:checkbox>
                  <w14:checked w14:val="0"/>
                  <w14:checkedState w14:val="2612" w14:font="MS Gothic"/>
                  <w14:uncheckedState w14:val="2610" w14:font="MS Gothic"/>
                </w14:checkbox>
              </w:sdtPr>
              <w:sdtContent>
                <w:r w:rsidR="00B81F5B" w:rsidRPr="00C43591">
                  <w:rPr>
                    <w:rFonts w:ascii="MS Gothic" w:eastAsia="MS Gothic" w:hAnsi="MS Gothic" w:hint="eastAsia"/>
                    <w:bCs/>
                    <w:color w:val="000000"/>
                    <w:sz w:val="22"/>
                    <w:szCs w:val="22"/>
                  </w:rPr>
                  <w:t>☐</w:t>
                </w:r>
              </w:sdtContent>
            </w:sdt>
            <w:r w:rsidR="00B81F5B" w:rsidRPr="00C43591">
              <w:rPr>
                <w:bCs/>
                <w:sz w:val="18"/>
                <w:szCs w:val="18"/>
              </w:rPr>
              <w:t xml:space="preserve"> </w:t>
            </w:r>
            <w:r w:rsidR="004028D4" w:rsidRPr="00C43591">
              <w:rPr>
                <w:bCs/>
                <w:sz w:val="18"/>
                <w:szCs w:val="18"/>
              </w:rPr>
              <w:t>Storytelling</w:t>
            </w:r>
          </w:p>
        </w:tc>
        <w:tc>
          <w:tcPr>
            <w:tcW w:w="4819" w:type="dxa"/>
            <w:shd w:val="clear" w:color="auto" w:fill="auto"/>
            <w:tcMar>
              <w:top w:w="100" w:type="dxa"/>
              <w:left w:w="100" w:type="dxa"/>
              <w:bottom w:w="100" w:type="dxa"/>
              <w:right w:w="100" w:type="dxa"/>
            </w:tcMar>
          </w:tcPr>
          <w:p w14:paraId="098FF596" w14:textId="44D81D79" w:rsidR="009F67D1" w:rsidRPr="00C43591" w:rsidRDefault="00B81F5B" w:rsidP="00B81F5B">
            <w:pPr>
              <w:widowControl w:val="0"/>
              <w:pBdr>
                <w:top w:val="nil"/>
                <w:left w:val="nil"/>
                <w:bottom w:val="nil"/>
                <w:right w:val="nil"/>
                <w:between w:val="nil"/>
              </w:pBdr>
              <w:spacing w:line="240" w:lineRule="auto"/>
              <w:ind w:leftChars="0" w:left="0" w:firstLineChars="0" w:firstLine="0"/>
              <w:rPr>
                <w:bCs/>
                <w:sz w:val="18"/>
                <w:szCs w:val="18"/>
              </w:rPr>
            </w:pPr>
            <w:r w:rsidRPr="00C43591">
              <w:rPr>
                <w:bCs/>
                <w:sz w:val="18"/>
                <w:szCs w:val="18"/>
              </w:rPr>
              <w:t>Altro:</w:t>
            </w:r>
          </w:p>
        </w:tc>
      </w:tr>
    </w:tbl>
    <w:p w14:paraId="43C39AF3" w14:textId="77777777" w:rsidR="009F67D1" w:rsidRDefault="009F67D1">
      <w:pPr>
        <w:pBdr>
          <w:top w:val="nil"/>
          <w:left w:val="nil"/>
          <w:bottom w:val="nil"/>
          <w:right w:val="nil"/>
          <w:between w:val="nil"/>
        </w:pBdr>
        <w:spacing w:line="240" w:lineRule="auto"/>
        <w:ind w:left="0" w:hanging="2"/>
        <w:jc w:val="both"/>
        <w:rPr>
          <w:sz w:val="18"/>
          <w:szCs w:val="18"/>
        </w:rPr>
      </w:pPr>
    </w:p>
    <w:p w14:paraId="421C276E" w14:textId="77777777" w:rsidR="009F67D1" w:rsidRDefault="009F67D1">
      <w:pPr>
        <w:ind w:left="0" w:hanging="2"/>
        <w:jc w:val="both"/>
        <w:rPr>
          <w:sz w:val="18"/>
          <w:szCs w:val="18"/>
        </w:rPr>
      </w:pPr>
    </w:p>
    <w:p w14:paraId="4D2187EB" w14:textId="77777777" w:rsidR="009F67D1" w:rsidRDefault="009F67D1">
      <w:pPr>
        <w:ind w:left="0" w:hanging="2"/>
        <w:jc w:val="both"/>
        <w:rPr>
          <w:sz w:val="18"/>
          <w:szCs w:val="18"/>
        </w:rPr>
      </w:pPr>
    </w:p>
    <w:p w14:paraId="1A681DDC" w14:textId="77777777" w:rsidR="009F67D1" w:rsidRDefault="009F67D1">
      <w:pPr>
        <w:pBdr>
          <w:top w:val="nil"/>
          <w:left w:val="nil"/>
          <w:bottom w:val="nil"/>
          <w:right w:val="nil"/>
          <w:between w:val="nil"/>
        </w:pBdr>
        <w:spacing w:line="240" w:lineRule="auto"/>
        <w:ind w:left="0" w:hanging="2"/>
        <w:jc w:val="both"/>
        <w:rPr>
          <w:sz w:val="18"/>
          <w:szCs w:val="18"/>
        </w:rPr>
      </w:pPr>
    </w:p>
    <w:p w14:paraId="274E5272" w14:textId="61C5F1B7" w:rsidR="009F67D1" w:rsidRPr="002F6289" w:rsidRDefault="004028D4" w:rsidP="002F6289">
      <w:pPr>
        <w:numPr>
          <w:ilvl w:val="0"/>
          <w:numId w:val="19"/>
        </w:numPr>
        <w:spacing w:before="120" w:after="120"/>
        <w:ind w:left="0" w:hanging="2"/>
        <w:rPr>
          <w:b/>
          <w:u w:val="single"/>
        </w:rPr>
      </w:pPr>
      <w:r>
        <w:rPr>
          <w:b/>
          <w:u w:val="single"/>
        </w:rPr>
        <w:t>STRUMENTI</w:t>
      </w:r>
    </w:p>
    <w:p w14:paraId="02BDAADF" w14:textId="2F02B8E7" w:rsidR="009F67D1" w:rsidRDefault="004028D4">
      <w:pPr>
        <w:ind w:left="0" w:hanging="2"/>
        <w:jc w:val="both"/>
        <w:rPr>
          <w:color w:val="000000"/>
          <w:sz w:val="18"/>
          <w:szCs w:val="18"/>
        </w:rPr>
      </w:pPr>
      <w:r>
        <w:rPr>
          <w:sz w:val="18"/>
          <w:szCs w:val="18"/>
        </w:rPr>
        <w:t>Libri di testo</w:t>
      </w:r>
      <w:r w:rsidR="00BD642C">
        <w:rPr>
          <w:sz w:val="18"/>
          <w:szCs w:val="18"/>
        </w:rPr>
        <w:t xml:space="preserve"> - </w:t>
      </w:r>
      <w:r>
        <w:rPr>
          <w:sz w:val="18"/>
          <w:szCs w:val="18"/>
        </w:rPr>
        <w:t>eBook - Monitor multimediali</w:t>
      </w:r>
      <w:r w:rsidR="00BD642C">
        <w:rPr>
          <w:sz w:val="18"/>
          <w:szCs w:val="18"/>
        </w:rPr>
        <w:t xml:space="preserve"> - </w:t>
      </w:r>
      <w:r>
        <w:rPr>
          <w:sz w:val="18"/>
          <w:szCs w:val="18"/>
        </w:rPr>
        <w:t>Computer</w:t>
      </w:r>
      <w:r w:rsidR="00BD642C">
        <w:rPr>
          <w:sz w:val="18"/>
          <w:szCs w:val="18"/>
        </w:rPr>
        <w:t xml:space="preserve"> - </w:t>
      </w:r>
      <w:r>
        <w:rPr>
          <w:sz w:val="18"/>
          <w:szCs w:val="18"/>
        </w:rPr>
        <w:t>Utilizzo di software multimediali e didattici - Sussidi audiovisivi - Piattaforme di apprendimento ludiche e digitali - Proiezione di film - Proiezione di documentari - Schede predisposte dal docente</w:t>
      </w:r>
      <w:r>
        <w:rPr>
          <w:color w:val="000000"/>
          <w:sz w:val="18"/>
          <w:szCs w:val="18"/>
        </w:rPr>
        <w:t xml:space="preserve"> - Visite guidate</w:t>
      </w:r>
      <w:r>
        <w:rPr>
          <w:sz w:val="18"/>
          <w:szCs w:val="18"/>
        </w:rPr>
        <w:t>/</w:t>
      </w:r>
      <w:r>
        <w:rPr>
          <w:color w:val="000000"/>
          <w:sz w:val="18"/>
          <w:szCs w:val="18"/>
        </w:rPr>
        <w:t xml:space="preserve"> viaggi d’istruzione</w:t>
      </w:r>
    </w:p>
    <w:p w14:paraId="01FC8D3C" w14:textId="27C2B5AD" w:rsidR="009F500B" w:rsidRPr="002F6289" w:rsidRDefault="004028D4" w:rsidP="002F6289">
      <w:pPr>
        <w:numPr>
          <w:ilvl w:val="0"/>
          <w:numId w:val="19"/>
        </w:numPr>
        <w:spacing w:before="120" w:after="120"/>
        <w:ind w:left="0" w:hanging="2"/>
        <w:rPr>
          <w:b/>
          <w:u w:val="single"/>
        </w:rPr>
      </w:pPr>
      <w:r w:rsidRPr="002F6289">
        <w:rPr>
          <w:b/>
          <w:u w:val="single"/>
        </w:rPr>
        <w:t>MODALITÀ DI RECUPERO DELLE LACUNE O DI VALORIZZAZIONE DELLE ECCELLENZE</w:t>
      </w: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EC45F7" w:rsidRPr="00EC45F7" w14:paraId="593514A8" w14:textId="77777777" w:rsidTr="009F500B">
        <w:trPr>
          <w:trHeight w:val="214"/>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5FF391F1" w14:textId="77777777" w:rsidR="00EC45F7" w:rsidRPr="00EC45F7" w:rsidRDefault="00EC45F7" w:rsidP="00EC45F7">
            <w:pPr>
              <w:keepNext/>
              <w:spacing w:line="240" w:lineRule="auto"/>
              <w:ind w:left="0" w:hanging="2"/>
              <w:jc w:val="center"/>
              <w:rPr>
                <w:b/>
                <w:bCs/>
                <w:sz w:val="18"/>
                <w:szCs w:val="18"/>
              </w:rPr>
            </w:pPr>
            <w:r w:rsidRPr="00EC45F7">
              <w:rPr>
                <w:b/>
                <w:bCs/>
                <w:sz w:val="18"/>
                <w:szCs w:val="18"/>
              </w:rPr>
              <w:t>RECUPERO CURRICOLARE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28E96D57" w14:textId="77777777" w:rsidR="00EC45F7" w:rsidRDefault="00EC45F7" w:rsidP="00EC45F7">
            <w:pPr>
              <w:spacing w:line="10" w:lineRule="auto"/>
              <w:ind w:leftChars="0" w:left="0" w:firstLineChars="0" w:firstLine="0"/>
              <w:jc w:val="both"/>
              <w:rPr>
                <w:b/>
                <w:bCs/>
                <w:sz w:val="18"/>
                <w:szCs w:val="18"/>
              </w:rPr>
            </w:pPr>
            <w:r w:rsidRPr="00B122AD">
              <w:rPr>
                <w:b/>
                <w:bCs/>
                <w:sz w:val="18"/>
                <w:szCs w:val="18"/>
              </w:rPr>
              <w:t>RECUPERO CURRICOLARE</w:t>
            </w:r>
          </w:p>
          <w:p w14:paraId="3B0F68D2" w14:textId="055AE0E8" w:rsidR="00EC45F7" w:rsidRPr="00EC45F7" w:rsidRDefault="00EC45F7" w:rsidP="00EC45F7">
            <w:pPr>
              <w:tabs>
                <w:tab w:val="left" w:pos="1599"/>
              </w:tabs>
              <w:ind w:left="0" w:hanging="2"/>
              <w:jc w:val="center"/>
              <w:rPr>
                <w:sz w:val="18"/>
                <w:szCs w:val="18"/>
              </w:rPr>
            </w:pPr>
            <w:r w:rsidRPr="00B122AD">
              <w:rPr>
                <w:b/>
                <w:bCs/>
                <w:sz w:val="18"/>
                <w:szCs w:val="18"/>
              </w:rPr>
              <w:t xml:space="preserve">RECUPERO </w:t>
            </w:r>
            <w:r>
              <w:rPr>
                <w:b/>
                <w:bCs/>
                <w:sz w:val="18"/>
                <w:szCs w:val="18"/>
              </w:rPr>
              <w:t>ETRA-</w:t>
            </w:r>
            <w:r w:rsidRPr="00B122AD">
              <w:rPr>
                <w:b/>
                <w:bCs/>
                <w:sz w:val="18"/>
                <w:szCs w:val="18"/>
              </w:rPr>
              <w:t>CURRICOLARE</w:t>
            </w:r>
          </w:p>
        </w:tc>
      </w:tr>
      <w:tr w:rsidR="00EC45F7" w:rsidRPr="00EC45F7" w14:paraId="3510A772" w14:textId="77777777" w:rsidTr="009F500B">
        <w:trPr>
          <w:trHeight w:val="334"/>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665F19" w14:textId="54684D4F" w:rsidR="00EC45F7" w:rsidRPr="00C43591" w:rsidRDefault="00000000" w:rsidP="00EC45F7">
            <w:pPr>
              <w:numPr>
                <w:ilvl w:val="0"/>
                <w:numId w:val="33"/>
              </w:numPr>
              <w:ind w:left="0" w:hanging="2"/>
              <w:rPr>
                <w:bCs/>
                <w:sz w:val="18"/>
                <w:szCs w:val="18"/>
              </w:rPr>
            </w:pPr>
            <w:sdt>
              <w:sdtPr>
                <w:rPr>
                  <w:bCs/>
                  <w:color w:val="000000"/>
                  <w:sz w:val="22"/>
                  <w:szCs w:val="22"/>
                </w:rPr>
                <w:id w:val="-1963412664"/>
                <w14:checkbox>
                  <w14:checked w14:val="0"/>
                  <w14:checkedState w14:val="2612" w14:font="MS Gothic"/>
                  <w14:uncheckedState w14:val="2610" w14:font="MS Gothic"/>
                </w14:checkbox>
              </w:sdtPr>
              <w:sdtContent>
                <w:r w:rsidR="005063D1">
                  <w:rPr>
                    <w:rFonts w:ascii="MS Gothic" w:eastAsia="MS Gothic" w:hAnsi="MS Gothic" w:hint="eastAsia"/>
                    <w:bCs/>
                    <w:color w:val="000000"/>
                    <w:sz w:val="22"/>
                    <w:szCs w:val="22"/>
                  </w:rPr>
                  <w:t>☐</w:t>
                </w:r>
              </w:sdtContent>
            </w:sdt>
            <w:r w:rsidR="00EC45F7" w:rsidRPr="00C43591">
              <w:rPr>
                <w:bCs/>
                <w:sz w:val="18"/>
                <w:szCs w:val="18"/>
              </w:rPr>
              <w:t xml:space="preserve"> Semplificazione dei contenuti</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B3BC4" w14:textId="12299241" w:rsidR="00EC45F7" w:rsidRPr="00EC45F7"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45F7" w14:paraId="4D779A31" w14:textId="77777777" w:rsidTr="009F500B">
        <w:trPr>
          <w:trHeight w:val="356"/>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F480B4" w14:textId="5C93E38D" w:rsidR="00EC45F7" w:rsidRPr="00C43591" w:rsidRDefault="00000000" w:rsidP="00EC45F7">
            <w:pPr>
              <w:numPr>
                <w:ilvl w:val="0"/>
                <w:numId w:val="4"/>
              </w:numPr>
              <w:ind w:left="0" w:hanging="2"/>
              <w:rPr>
                <w:bCs/>
                <w:sz w:val="18"/>
                <w:szCs w:val="18"/>
              </w:rPr>
            </w:pPr>
            <w:sdt>
              <w:sdtPr>
                <w:rPr>
                  <w:bCs/>
                  <w:color w:val="000000"/>
                  <w:sz w:val="22"/>
                  <w:szCs w:val="22"/>
                </w:rPr>
                <w:id w:val="1849745268"/>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Reiterazione degli interventi didattici</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A4D62" w14:textId="77777777" w:rsidR="00EC45F7" w:rsidRPr="00EC45F7"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45F7" w14:paraId="1C0D6017" w14:textId="77777777" w:rsidTr="009F500B">
        <w:trPr>
          <w:trHeight w:val="336"/>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6331BB" w14:textId="4CB5FE1E" w:rsidR="00EC45F7" w:rsidRPr="00C43591" w:rsidRDefault="00000000" w:rsidP="00EC45F7">
            <w:pPr>
              <w:numPr>
                <w:ilvl w:val="0"/>
                <w:numId w:val="17"/>
              </w:numPr>
              <w:ind w:left="0" w:hanging="2"/>
              <w:rPr>
                <w:bCs/>
                <w:sz w:val="18"/>
                <w:szCs w:val="18"/>
              </w:rPr>
            </w:pPr>
            <w:sdt>
              <w:sdtPr>
                <w:rPr>
                  <w:bCs/>
                  <w:color w:val="000000"/>
                  <w:sz w:val="22"/>
                  <w:szCs w:val="22"/>
                </w:rPr>
                <w:id w:val="1629127807"/>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Lezioni individualizzate a piccoli gruppi</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7783EF" w14:textId="77777777" w:rsidR="00EC45F7" w:rsidRPr="00EC45F7"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45F7" w14:paraId="32F75B25" w14:textId="77777777" w:rsidTr="009F500B">
        <w:trPr>
          <w:trHeight w:val="374"/>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C0262" w14:textId="2B2CBCE1" w:rsidR="00EC45F7" w:rsidRPr="00C43591" w:rsidRDefault="00000000" w:rsidP="00EC45F7">
            <w:pPr>
              <w:numPr>
                <w:ilvl w:val="0"/>
                <w:numId w:val="18"/>
              </w:numPr>
              <w:ind w:left="0" w:hanging="2"/>
              <w:rPr>
                <w:bCs/>
                <w:sz w:val="18"/>
                <w:szCs w:val="18"/>
              </w:rPr>
            </w:pPr>
            <w:sdt>
              <w:sdtPr>
                <w:rPr>
                  <w:bCs/>
                  <w:color w:val="000000"/>
                  <w:sz w:val="22"/>
                  <w:szCs w:val="22"/>
                </w:rPr>
                <w:id w:val="-104579392"/>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Esercizi guidati e schede strutturate</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645400" w14:textId="77777777" w:rsidR="00EC45F7" w:rsidRPr="00EC45F7" w:rsidRDefault="00EC45F7" w:rsidP="00EC45F7">
            <w:pPr>
              <w:widowControl w:val="0"/>
              <w:pBdr>
                <w:top w:val="nil"/>
                <w:left w:val="nil"/>
                <w:bottom w:val="nil"/>
                <w:right w:val="nil"/>
                <w:between w:val="nil"/>
              </w:pBdr>
              <w:spacing w:line="240" w:lineRule="auto"/>
              <w:ind w:left="0" w:hanging="2"/>
              <w:rPr>
                <w:sz w:val="18"/>
                <w:szCs w:val="18"/>
              </w:rPr>
            </w:pPr>
          </w:p>
        </w:tc>
      </w:tr>
      <w:tr w:rsidR="00EC45F7" w:rsidRPr="00EC45F7" w14:paraId="0BCBC181" w14:textId="77777777" w:rsidTr="009F500B">
        <w:trPr>
          <w:trHeight w:val="182"/>
        </w:trPr>
        <w:tc>
          <w:tcPr>
            <w:tcW w:w="48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0576F" w14:textId="67B2F033" w:rsidR="00EC45F7" w:rsidRPr="00EC45F7" w:rsidRDefault="00EC45F7" w:rsidP="00EC45F7">
            <w:pPr>
              <w:ind w:left="0" w:hanging="2"/>
              <w:rPr>
                <w:sz w:val="18"/>
                <w:szCs w:val="18"/>
              </w:rPr>
            </w:pPr>
            <w:r w:rsidRPr="00EC45F7">
              <w:rPr>
                <w:sz w:val="18"/>
                <w:szCs w:val="18"/>
              </w:rPr>
              <w:t>Altro</w:t>
            </w:r>
            <w:r>
              <w:rPr>
                <w:sz w:val="18"/>
                <w:szCs w:val="18"/>
              </w:rPr>
              <w:t>:</w:t>
            </w: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119F" w14:textId="77777777" w:rsidR="00EC45F7" w:rsidRPr="00EC45F7" w:rsidRDefault="00EC45F7" w:rsidP="00EC45F7">
            <w:pPr>
              <w:widowControl w:val="0"/>
              <w:pBdr>
                <w:top w:val="nil"/>
                <w:left w:val="nil"/>
                <w:bottom w:val="nil"/>
                <w:right w:val="nil"/>
                <w:between w:val="nil"/>
              </w:pBdr>
              <w:spacing w:line="240" w:lineRule="auto"/>
              <w:ind w:left="0" w:hanging="2"/>
              <w:rPr>
                <w:sz w:val="18"/>
                <w:szCs w:val="18"/>
              </w:rPr>
            </w:pPr>
          </w:p>
        </w:tc>
      </w:tr>
    </w:tbl>
    <w:p w14:paraId="22CB22F2" w14:textId="77777777" w:rsidR="009F67D1" w:rsidRPr="00EC45F7" w:rsidRDefault="009F67D1">
      <w:pPr>
        <w:spacing w:before="240" w:line="10" w:lineRule="auto"/>
        <w:ind w:left="0" w:hanging="2"/>
        <w:jc w:val="both"/>
        <w:rPr>
          <w:sz w:val="18"/>
          <w:szCs w:val="18"/>
        </w:rPr>
      </w:pPr>
    </w:p>
    <w:tbl>
      <w:tblPr>
        <w:tblStyle w:val="a8"/>
        <w:tblW w:w="964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8"/>
        <w:gridCol w:w="4855"/>
      </w:tblGrid>
      <w:tr w:rsidR="009F67D1" w:rsidRPr="00EC45F7" w14:paraId="2A7BE7D0" w14:textId="77777777" w:rsidTr="002F6289">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6608506A" w14:textId="0483DF24" w:rsidR="009F67D1" w:rsidRPr="00EC45F7" w:rsidRDefault="004028D4" w:rsidP="009F500B">
            <w:pPr>
              <w:widowControl w:val="0"/>
              <w:pBdr>
                <w:top w:val="nil"/>
                <w:left w:val="nil"/>
                <w:bottom w:val="nil"/>
                <w:right w:val="nil"/>
                <w:between w:val="nil"/>
              </w:pBdr>
              <w:shd w:val="clear" w:color="auto" w:fill="D9D9D9" w:themeFill="background1" w:themeFillShade="D9"/>
              <w:spacing w:line="240" w:lineRule="auto"/>
              <w:ind w:left="0" w:hanging="2"/>
              <w:jc w:val="center"/>
              <w:rPr>
                <w:b/>
                <w:bCs/>
                <w:sz w:val="18"/>
                <w:szCs w:val="18"/>
              </w:rPr>
            </w:pPr>
            <w:r w:rsidRPr="00EC45F7">
              <w:rPr>
                <w:b/>
                <w:bCs/>
                <w:sz w:val="18"/>
                <w:szCs w:val="18"/>
              </w:rPr>
              <w:t>VALORIZZAZIONE CURRIC</w:t>
            </w:r>
            <w:r w:rsidR="001221DB">
              <w:rPr>
                <w:b/>
                <w:bCs/>
                <w:sz w:val="18"/>
                <w:szCs w:val="18"/>
              </w:rPr>
              <w:t>O</w:t>
            </w:r>
            <w:r w:rsidRPr="00EC45F7">
              <w:rPr>
                <w:b/>
                <w:bCs/>
                <w:sz w:val="18"/>
                <w:szCs w:val="18"/>
              </w:rPr>
              <w:t>LARE</w:t>
            </w:r>
          </w:p>
        </w:tc>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6801DCAE" w14:textId="5736C259" w:rsidR="009F67D1" w:rsidRPr="00EC45F7" w:rsidRDefault="004028D4">
            <w:pPr>
              <w:widowControl w:val="0"/>
              <w:pBdr>
                <w:top w:val="nil"/>
                <w:left w:val="nil"/>
                <w:bottom w:val="nil"/>
                <w:right w:val="nil"/>
                <w:between w:val="nil"/>
              </w:pBdr>
              <w:spacing w:line="240" w:lineRule="auto"/>
              <w:ind w:left="0" w:hanging="2"/>
              <w:jc w:val="center"/>
              <w:rPr>
                <w:b/>
                <w:bCs/>
                <w:sz w:val="18"/>
                <w:szCs w:val="18"/>
              </w:rPr>
            </w:pPr>
            <w:r w:rsidRPr="00EC45F7">
              <w:rPr>
                <w:b/>
                <w:bCs/>
                <w:sz w:val="18"/>
                <w:szCs w:val="18"/>
              </w:rPr>
              <w:t>VALORIZZAZIONE EXTRA-CURRIC</w:t>
            </w:r>
            <w:r w:rsidR="001221DB">
              <w:rPr>
                <w:b/>
                <w:bCs/>
                <w:sz w:val="18"/>
                <w:szCs w:val="18"/>
              </w:rPr>
              <w:t>O</w:t>
            </w:r>
            <w:r w:rsidRPr="00EC45F7">
              <w:rPr>
                <w:b/>
                <w:bCs/>
                <w:sz w:val="18"/>
                <w:szCs w:val="18"/>
              </w:rPr>
              <w:t>LARE</w:t>
            </w:r>
          </w:p>
        </w:tc>
      </w:tr>
      <w:tr w:rsidR="009F67D1" w:rsidRPr="00EC45F7" w14:paraId="779B58F2"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78DFEA" w14:textId="09F3A9AB" w:rsidR="009F67D1" w:rsidRPr="00C43591" w:rsidRDefault="00000000">
            <w:pPr>
              <w:numPr>
                <w:ilvl w:val="0"/>
                <w:numId w:val="27"/>
              </w:numPr>
              <w:ind w:left="0" w:hanging="2"/>
              <w:rPr>
                <w:bCs/>
                <w:sz w:val="18"/>
                <w:szCs w:val="18"/>
              </w:rPr>
            </w:pPr>
            <w:sdt>
              <w:sdtPr>
                <w:rPr>
                  <w:bCs/>
                  <w:color w:val="000000"/>
                  <w:sz w:val="22"/>
                  <w:szCs w:val="22"/>
                </w:rPr>
                <w:id w:val="-592697498"/>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Approfondimento, rielaborazione e problematizzazione dei contenuti</w:t>
            </w:r>
            <w:r w:rsidR="004028D4" w:rsidRPr="00C43591">
              <w:rPr>
                <w:bCs/>
                <w:sz w:val="18"/>
                <w:szCs w:val="18"/>
              </w:rPr>
              <w:tab/>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330D8B" w14:textId="77777777" w:rsidR="009F67D1" w:rsidRPr="00EC45F7" w:rsidRDefault="009F67D1">
            <w:pPr>
              <w:ind w:left="0" w:hanging="2"/>
              <w:rPr>
                <w:sz w:val="18"/>
                <w:szCs w:val="18"/>
              </w:rPr>
            </w:pPr>
          </w:p>
        </w:tc>
      </w:tr>
      <w:tr w:rsidR="009F67D1" w:rsidRPr="00EC45F7" w14:paraId="4F9D0917"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B038BF" w14:textId="2DB8F433" w:rsidR="009F67D1" w:rsidRPr="00C43591" w:rsidRDefault="00000000">
            <w:pPr>
              <w:numPr>
                <w:ilvl w:val="0"/>
                <w:numId w:val="27"/>
              </w:numPr>
              <w:ind w:left="0" w:hanging="2"/>
              <w:rPr>
                <w:bCs/>
                <w:sz w:val="18"/>
                <w:szCs w:val="18"/>
              </w:rPr>
            </w:pPr>
            <w:sdt>
              <w:sdtPr>
                <w:rPr>
                  <w:bCs/>
                  <w:color w:val="000000"/>
                  <w:sz w:val="22"/>
                  <w:szCs w:val="22"/>
                </w:rPr>
                <w:id w:val="1762178274"/>
                <w14:checkbox>
                  <w14:checked w14:val="0"/>
                  <w14:checkedState w14:val="2612" w14:font="MS Gothic"/>
                  <w14:uncheckedState w14:val="2610" w14:font="MS Gothic"/>
                </w14:checkbox>
              </w:sdtPr>
              <w:sdtContent>
                <w:r w:rsidR="00102D9E"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Affidamento di incarichi impegni e/o di coordinamento</w:t>
            </w:r>
            <w:r w:rsidR="004028D4" w:rsidRPr="00C43591">
              <w:rPr>
                <w:bCs/>
                <w:sz w:val="18"/>
                <w:szCs w:val="18"/>
              </w:rPr>
              <w:tab/>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7DC28B" w14:textId="77777777" w:rsidR="009F67D1" w:rsidRPr="00EC45F7" w:rsidRDefault="009F67D1">
            <w:pPr>
              <w:ind w:left="0" w:hanging="2"/>
              <w:rPr>
                <w:sz w:val="18"/>
                <w:szCs w:val="18"/>
              </w:rPr>
            </w:pPr>
          </w:p>
        </w:tc>
      </w:tr>
      <w:tr w:rsidR="009F67D1" w:rsidRPr="00EC45F7" w14:paraId="135590BB"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292D8" w14:textId="0647CB3B" w:rsidR="009F67D1" w:rsidRPr="00C43591" w:rsidRDefault="00000000">
            <w:pPr>
              <w:numPr>
                <w:ilvl w:val="0"/>
                <w:numId w:val="27"/>
              </w:numPr>
              <w:ind w:left="0" w:hanging="2"/>
              <w:rPr>
                <w:bCs/>
                <w:sz w:val="18"/>
                <w:szCs w:val="18"/>
              </w:rPr>
            </w:pPr>
            <w:sdt>
              <w:sdtPr>
                <w:rPr>
                  <w:bCs/>
                  <w:color w:val="000000"/>
                  <w:sz w:val="22"/>
                  <w:szCs w:val="22"/>
                </w:rPr>
                <w:id w:val="1099453834"/>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Valorizzazione degli interessi extrascolastici positivi</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7839FF" w14:textId="77777777" w:rsidR="009F67D1" w:rsidRPr="00EC45F7" w:rsidRDefault="009F67D1">
            <w:pPr>
              <w:ind w:left="0" w:hanging="2"/>
              <w:rPr>
                <w:sz w:val="18"/>
                <w:szCs w:val="18"/>
              </w:rPr>
            </w:pPr>
          </w:p>
        </w:tc>
      </w:tr>
      <w:tr w:rsidR="009F67D1" w:rsidRPr="00EC45F7" w14:paraId="22D2D83D"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9E0609" w14:textId="06F615C1" w:rsidR="009F67D1" w:rsidRPr="00C43591" w:rsidRDefault="00000000">
            <w:pPr>
              <w:numPr>
                <w:ilvl w:val="0"/>
                <w:numId w:val="27"/>
              </w:numPr>
              <w:ind w:left="0" w:hanging="2"/>
              <w:rPr>
                <w:bCs/>
                <w:sz w:val="18"/>
                <w:szCs w:val="18"/>
              </w:rPr>
            </w:pPr>
            <w:sdt>
              <w:sdtPr>
                <w:rPr>
                  <w:bCs/>
                  <w:color w:val="000000"/>
                  <w:sz w:val="22"/>
                  <w:szCs w:val="22"/>
                </w:rPr>
                <w:id w:val="248252105"/>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 xml:space="preserve">Ricerche </w:t>
            </w:r>
            <w:r w:rsidR="00EC45F7" w:rsidRPr="00C43591">
              <w:rPr>
                <w:bCs/>
                <w:sz w:val="18"/>
                <w:szCs w:val="18"/>
              </w:rPr>
              <w:t>i</w:t>
            </w:r>
            <w:r w:rsidR="004028D4" w:rsidRPr="00C43591">
              <w:rPr>
                <w:bCs/>
                <w:sz w:val="18"/>
                <w:szCs w:val="18"/>
              </w:rPr>
              <w:t>ndividuali e/o gruppo</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A78A3" w14:textId="77777777" w:rsidR="009F67D1" w:rsidRPr="00EC45F7" w:rsidRDefault="009F67D1">
            <w:pPr>
              <w:ind w:left="0" w:hanging="2"/>
              <w:rPr>
                <w:sz w:val="18"/>
                <w:szCs w:val="18"/>
              </w:rPr>
            </w:pPr>
          </w:p>
        </w:tc>
      </w:tr>
      <w:tr w:rsidR="009F67D1" w:rsidRPr="00EC45F7" w14:paraId="16F8046D"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BE5988" w14:textId="77673338" w:rsidR="009F67D1" w:rsidRPr="00C43591" w:rsidRDefault="00000000">
            <w:pPr>
              <w:numPr>
                <w:ilvl w:val="0"/>
                <w:numId w:val="27"/>
              </w:numPr>
              <w:ind w:left="0" w:hanging="2"/>
              <w:rPr>
                <w:bCs/>
                <w:sz w:val="18"/>
                <w:szCs w:val="18"/>
              </w:rPr>
            </w:pPr>
            <w:sdt>
              <w:sdtPr>
                <w:rPr>
                  <w:bCs/>
                  <w:color w:val="000000"/>
                  <w:sz w:val="22"/>
                  <w:szCs w:val="22"/>
                </w:rPr>
                <w:id w:val="293108902"/>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 xml:space="preserve">Lettura di testi extrascolastici </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7D60D0" w14:textId="77777777" w:rsidR="009F67D1" w:rsidRPr="00EC45F7" w:rsidRDefault="009F67D1">
            <w:pPr>
              <w:ind w:left="0" w:hanging="2"/>
              <w:rPr>
                <w:sz w:val="18"/>
                <w:szCs w:val="18"/>
              </w:rPr>
            </w:pPr>
          </w:p>
        </w:tc>
      </w:tr>
      <w:tr w:rsidR="009F67D1" w:rsidRPr="00EC45F7" w14:paraId="318BE28F"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CE7C8D" w14:textId="29AD3F18" w:rsidR="009F67D1" w:rsidRPr="00C43591" w:rsidRDefault="00000000">
            <w:pPr>
              <w:numPr>
                <w:ilvl w:val="0"/>
                <w:numId w:val="27"/>
              </w:numPr>
              <w:ind w:left="0" w:hanging="2"/>
              <w:rPr>
                <w:bCs/>
                <w:sz w:val="18"/>
                <w:szCs w:val="18"/>
              </w:rPr>
            </w:pPr>
            <w:sdt>
              <w:sdtPr>
                <w:rPr>
                  <w:bCs/>
                  <w:color w:val="000000"/>
                  <w:sz w:val="22"/>
                  <w:szCs w:val="22"/>
                </w:rPr>
                <w:id w:val="-1706478897"/>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Concorsi, olimpiadi di italiano, matematica ecc.</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8CF47A" w14:textId="77777777" w:rsidR="009F67D1" w:rsidRPr="00EC45F7" w:rsidRDefault="009F67D1">
            <w:pPr>
              <w:ind w:left="0" w:hanging="2"/>
              <w:jc w:val="both"/>
              <w:rPr>
                <w:sz w:val="18"/>
                <w:szCs w:val="18"/>
              </w:rPr>
            </w:pPr>
          </w:p>
        </w:tc>
      </w:tr>
      <w:tr w:rsidR="009F67D1" w:rsidRPr="00EC45F7" w14:paraId="227DDF40" w14:textId="77777777" w:rsidTr="002F6289">
        <w:trPr>
          <w:trHeight w:val="69"/>
        </w:trPr>
        <w:tc>
          <w:tcPr>
            <w:tcW w:w="478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F538D" w14:textId="77777777" w:rsidR="009F67D1" w:rsidRPr="00EC45F7" w:rsidRDefault="004028D4">
            <w:pPr>
              <w:ind w:left="0" w:hanging="2"/>
              <w:rPr>
                <w:sz w:val="18"/>
                <w:szCs w:val="18"/>
              </w:rPr>
            </w:pPr>
            <w:r w:rsidRPr="00EC45F7">
              <w:rPr>
                <w:sz w:val="18"/>
                <w:szCs w:val="18"/>
              </w:rPr>
              <w:t>Altro:</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B52CA0" w14:textId="77777777" w:rsidR="009F67D1" w:rsidRPr="00EC45F7" w:rsidRDefault="009F67D1">
            <w:pPr>
              <w:ind w:left="0" w:hanging="2"/>
              <w:rPr>
                <w:sz w:val="18"/>
                <w:szCs w:val="18"/>
              </w:rPr>
            </w:pPr>
          </w:p>
        </w:tc>
      </w:tr>
    </w:tbl>
    <w:p w14:paraId="6A802CC9" w14:textId="71FF6655" w:rsidR="009F67D1" w:rsidRDefault="009F67D1" w:rsidP="005063D1">
      <w:pPr>
        <w:spacing w:before="240" w:line="10" w:lineRule="auto"/>
        <w:ind w:leftChars="0" w:left="0" w:firstLineChars="0" w:firstLine="0"/>
        <w:jc w:val="both"/>
        <w:rPr>
          <w:sz w:val="18"/>
          <w:szCs w:val="18"/>
          <w:shd w:val="clear" w:color="auto" w:fill="CFE2F3"/>
        </w:rPr>
      </w:pPr>
    </w:p>
    <w:p w14:paraId="6E05C3F6" w14:textId="77777777" w:rsidR="005063D1" w:rsidRDefault="005063D1" w:rsidP="005063D1">
      <w:pPr>
        <w:spacing w:before="240" w:line="10" w:lineRule="auto"/>
        <w:ind w:leftChars="0" w:left="0" w:firstLineChars="0" w:firstLine="0"/>
        <w:jc w:val="both"/>
        <w:rPr>
          <w:sz w:val="18"/>
          <w:szCs w:val="18"/>
          <w:shd w:val="clear" w:color="auto" w:fill="CFE2F3"/>
        </w:rPr>
      </w:pPr>
    </w:p>
    <w:tbl>
      <w:tblPr>
        <w:tblStyle w:val="a9"/>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23"/>
        <w:gridCol w:w="4878"/>
      </w:tblGrid>
      <w:tr w:rsidR="009F67D1" w14:paraId="72EE3195" w14:textId="77777777" w:rsidTr="002F6289">
        <w:trPr>
          <w:trHeight w:val="178"/>
        </w:trPr>
        <w:tc>
          <w:tcPr>
            <w:tcW w:w="9701" w:type="dxa"/>
            <w:gridSpan w:val="2"/>
            <w:shd w:val="clear" w:color="auto" w:fill="D9D9D9" w:themeFill="background1" w:themeFillShade="D9"/>
            <w:tcMar>
              <w:top w:w="100" w:type="dxa"/>
              <w:left w:w="100" w:type="dxa"/>
              <w:bottom w:w="100" w:type="dxa"/>
              <w:right w:w="100" w:type="dxa"/>
            </w:tcMar>
          </w:tcPr>
          <w:p w14:paraId="524317A0" w14:textId="77777777" w:rsidR="009F67D1" w:rsidRPr="00EC45F7" w:rsidRDefault="004028D4">
            <w:pPr>
              <w:ind w:left="0" w:hanging="2"/>
              <w:jc w:val="center"/>
              <w:rPr>
                <w:b/>
                <w:bCs/>
                <w:sz w:val="18"/>
                <w:szCs w:val="18"/>
              </w:rPr>
            </w:pPr>
            <w:r w:rsidRPr="00EC45F7">
              <w:rPr>
                <w:b/>
                <w:bCs/>
                <w:sz w:val="18"/>
                <w:szCs w:val="18"/>
              </w:rPr>
              <w:t>PERCORSI INDIVIDUALIZZATI</w:t>
            </w:r>
          </w:p>
        </w:tc>
      </w:tr>
      <w:tr w:rsidR="009F67D1" w14:paraId="5C6D420E" w14:textId="77777777" w:rsidTr="002F6289">
        <w:trPr>
          <w:trHeight w:val="194"/>
        </w:trPr>
        <w:tc>
          <w:tcPr>
            <w:tcW w:w="9701" w:type="dxa"/>
            <w:gridSpan w:val="2"/>
            <w:shd w:val="clear" w:color="auto" w:fill="auto"/>
            <w:tcMar>
              <w:top w:w="100" w:type="dxa"/>
              <w:left w:w="100" w:type="dxa"/>
              <w:bottom w:w="100" w:type="dxa"/>
              <w:right w:w="100" w:type="dxa"/>
            </w:tcMar>
          </w:tcPr>
          <w:p w14:paraId="36F126E0" w14:textId="77777777" w:rsidR="009F67D1" w:rsidRPr="00EC45F7" w:rsidRDefault="004028D4">
            <w:pPr>
              <w:ind w:left="0" w:hanging="2"/>
              <w:jc w:val="center"/>
              <w:rPr>
                <w:b/>
                <w:bCs/>
                <w:sz w:val="18"/>
                <w:szCs w:val="18"/>
              </w:rPr>
            </w:pPr>
            <w:r w:rsidRPr="00EC45F7">
              <w:rPr>
                <w:b/>
                <w:bCs/>
                <w:sz w:val="18"/>
                <w:szCs w:val="18"/>
              </w:rPr>
              <w:t>Alunni stranieri/DSA-BES</w:t>
            </w:r>
          </w:p>
        </w:tc>
      </w:tr>
      <w:tr w:rsidR="009F67D1" w14:paraId="3A84499A" w14:textId="77777777" w:rsidTr="002F6289">
        <w:tc>
          <w:tcPr>
            <w:tcW w:w="4823" w:type="dxa"/>
            <w:shd w:val="clear" w:color="auto" w:fill="auto"/>
            <w:tcMar>
              <w:top w:w="100" w:type="dxa"/>
              <w:left w:w="100" w:type="dxa"/>
              <w:bottom w:w="100" w:type="dxa"/>
              <w:right w:w="100" w:type="dxa"/>
            </w:tcMar>
          </w:tcPr>
          <w:p w14:paraId="668BF564" w14:textId="1FDCB1F7" w:rsidR="009F67D1" w:rsidRPr="00C43591" w:rsidRDefault="00000000">
            <w:pPr>
              <w:numPr>
                <w:ilvl w:val="0"/>
                <w:numId w:val="14"/>
              </w:numPr>
              <w:ind w:left="0" w:hanging="2"/>
              <w:jc w:val="both"/>
              <w:rPr>
                <w:bCs/>
                <w:sz w:val="18"/>
                <w:szCs w:val="18"/>
              </w:rPr>
            </w:pPr>
            <w:sdt>
              <w:sdtPr>
                <w:rPr>
                  <w:bCs/>
                  <w:color w:val="000000"/>
                  <w:sz w:val="22"/>
                  <w:szCs w:val="22"/>
                </w:rPr>
                <w:id w:val="1499236181"/>
                <w14:checkbox>
                  <w14:checked w14:val="0"/>
                  <w14:checkedState w14:val="2612" w14:font="MS Gothic"/>
                  <w14:uncheckedState w14:val="2610" w14:font="MS Gothic"/>
                </w14:checkbox>
              </w:sdtPr>
              <w:sdtContent>
                <w:r w:rsid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Studio assistito in classe con la guida del docente</w:t>
            </w:r>
          </w:p>
        </w:tc>
        <w:tc>
          <w:tcPr>
            <w:tcW w:w="4878" w:type="dxa"/>
            <w:shd w:val="clear" w:color="auto" w:fill="auto"/>
            <w:tcMar>
              <w:top w:w="100" w:type="dxa"/>
              <w:left w:w="100" w:type="dxa"/>
              <w:bottom w:w="100" w:type="dxa"/>
              <w:right w:w="100" w:type="dxa"/>
            </w:tcMar>
          </w:tcPr>
          <w:p w14:paraId="2251E328" w14:textId="321DB46E" w:rsidR="009F67D1" w:rsidRPr="00C43591" w:rsidRDefault="00000000">
            <w:pPr>
              <w:numPr>
                <w:ilvl w:val="0"/>
                <w:numId w:val="28"/>
              </w:numPr>
              <w:ind w:left="0" w:hanging="2"/>
              <w:rPr>
                <w:bCs/>
                <w:sz w:val="18"/>
                <w:szCs w:val="18"/>
              </w:rPr>
            </w:pPr>
            <w:sdt>
              <w:sdtPr>
                <w:rPr>
                  <w:bCs/>
                  <w:color w:val="000000"/>
                  <w:sz w:val="22"/>
                  <w:szCs w:val="22"/>
                </w:rPr>
                <w:id w:val="-1885946167"/>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Allungamento dei tempi di acquisizione dei contenuti disciplinar</w:t>
            </w:r>
            <w:r w:rsidR="00BD642C" w:rsidRPr="00C43591">
              <w:rPr>
                <w:bCs/>
                <w:sz w:val="18"/>
                <w:szCs w:val="18"/>
              </w:rPr>
              <w:t>i</w:t>
            </w:r>
          </w:p>
        </w:tc>
      </w:tr>
      <w:tr w:rsidR="009F67D1" w14:paraId="3A1DE0D8" w14:textId="77777777" w:rsidTr="002F6289">
        <w:tc>
          <w:tcPr>
            <w:tcW w:w="4823" w:type="dxa"/>
            <w:shd w:val="clear" w:color="auto" w:fill="auto"/>
            <w:tcMar>
              <w:top w:w="100" w:type="dxa"/>
              <w:left w:w="100" w:type="dxa"/>
              <w:bottom w:w="100" w:type="dxa"/>
              <w:right w:w="100" w:type="dxa"/>
            </w:tcMar>
          </w:tcPr>
          <w:p w14:paraId="00086B25" w14:textId="0F843292" w:rsidR="009F67D1" w:rsidRPr="00C43591" w:rsidRDefault="00000000">
            <w:pPr>
              <w:numPr>
                <w:ilvl w:val="0"/>
                <w:numId w:val="28"/>
              </w:numPr>
              <w:ind w:left="0" w:hanging="2"/>
              <w:jc w:val="both"/>
              <w:rPr>
                <w:bCs/>
                <w:sz w:val="18"/>
                <w:szCs w:val="18"/>
              </w:rPr>
            </w:pPr>
            <w:sdt>
              <w:sdtPr>
                <w:rPr>
                  <w:bCs/>
                  <w:color w:val="000000"/>
                  <w:sz w:val="22"/>
                  <w:szCs w:val="22"/>
                </w:rPr>
                <w:id w:val="-783340588"/>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Inserimento in gruppi motivati di lavoro</w:t>
            </w:r>
          </w:p>
        </w:tc>
        <w:tc>
          <w:tcPr>
            <w:tcW w:w="4878" w:type="dxa"/>
            <w:shd w:val="clear" w:color="auto" w:fill="auto"/>
            <w:tcMar>
              <w:top w:w="100" w:type="dxa"/>
              <w:left w:w="100" w:type="dxa"/>
              <w:bottom w:w="100" w:type="dxa"/>
              <w:right w:w="100" w:type="dxa"/>
            </w:tcMar>
          </w:tcPr>
          <w:p w14:paraId="5E0327E2" w14:textId="30C5E783" w:rsidR="009F67D1" w:rsidRPr="00C43591" w:rsidRDefault="00000000">
            <w:pPr>
              <w:numPr>
                <w:ilvl w:val="0"/>
                <w:numId w:val="28"/>
              </w:numPr>
              <w:ind w:left="0" w:hanging="2"/>
              <w:rPr>
                <w:bCs/>
                <w:sz w:val="18"/>
                <w:szCs w:val="18"/>
              </w:rPr>
            </w:pPr>
            <w:sdt>
              <w:sdtPr>
                <w:rPr>
                  <w:bCs/>
                  <w:color w:val="000000"/>
                  <w:sz w:val="22"/>
                  <w:szCs w:val="22"/>
                </w:rPr>
                <w:id w:val="-645968032"/>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 xml:space="preserve">Interrogazioni programmate </w:t>
            </w:r>
          </w:p>
        </w:tc>
      </w:tr>
      <w:tr w:rsidR="009F67D1" w14:paraId="346874BB" w14:textId="77777777" w:rsidTr="002F6289">
        <w:tc>
          <w:tcPr>
            <w:tcW w:w="4823" w:type="dxa"/>
            <w:shd w:val="clear" w:color="auto" w:fill="auto"/>
            <w:tcMar>
              <w:top w:w="100" w:type="dxa"/>
              <w:left w:w="100" w:type="dxa"/>
              <w:bottom w:w="100" w:type="dxa"/>
              <w:right w:w="100" w:type="dxa"/>
            </w:tcMar>
          </w:tcPr>
          <w:p w14:paraId="27479A7C" w14:textId="7DB4789E" w:rsidR="009F67D1" w:rsidRPr="00C43591" w:rsidRDefault="00000000">
            <w:pPr>
              <w:numPr>
                <w:ilvl w:val="0"/>
                <w:numId w:val="28"/>
              </w:numPr>
              <w:ind w:left="0" w:hanging="2"/>
              <w:jc w:val="both"/>
              <w:rPr>
                <w:bCs/>
                <w:sz w:val="18"/>
                <w:szCs w:val="18"/>
              </w:rPr>
            </w:pPr>
            <w:sdt>
              <w:sdtPr>
                <w:rPr>
                  <w:bCs/>
                  <w:color w:val="000000"/>
                  <w:sz w:val="22"/>
                  <w:szCs w:val="22"/>
                </w:rPr>
                <w:id w:val="-2102712644"/>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Utilizzo di mediatore linguistico</w:t>
            </w:r>
          </w:p>
        </w:tc>
        <w:tc>
          <w:tcPr>
            <w:tcW w:w="4878" w:type="dxa"/>
            <w:shd w:val="clear" w:color="auto" w:fill="auto"/>
            <w:tcMar>
              <w:top w:w="100" w:type="dxa"/>
              <w:left w:w="100" w:type="dxa"/>
              <w:bottom w:w="100" w:type="dxa"/>
              <w:right w:w="100" w:type="dxa"/>
            </w:tcMar>
          </w:tcPr>
          <w:p w14:paraId="00FE3CA0" w14:textId="5078C0C6" w:rsidR="009F67D1" w:rsidRPr="00C43591" w:rsidRDefault="00000000">
            <w:pPr>
              <w:widowControl w:val="0"/>
              <w:numPr>
                <w:ilvl w:val="0"/>
                <w:numId w:val="26"/>
              </w:numPr>
              <w:ind w:left="0" w:hanging="2"/>
              <w:rPr>
                <w:bCs/>
                <w:sz w:val="18"/>
                <w:szCs w:val="18"/>
              </w:rPr>
            </w:pPr>
            <w:sdt>
              <w:sdtPr>
                <w:rPr>
                  <w:bCs/>
                  <w:color w:val="000000"/>
                  <w:sz w:val="22"/>
                  <w:szCs w:val="22"/>
                </w:rPr>
                <w:id w:val="1721632998"/>
                <w14:checkbox>
                  <w14:checked w14:val="0"/>
                  <w14:checkedState w14:val="2612" w14:font="MS Gothic"/>
                  <w14:uncheckedState w14:val="2610" w14:font="MS Gothic"/>
                </w14:checkbox>
              </w:sdtPr>
              <w:sdtContent>
                <w:r w:rsidR="00EC45F7"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Valutazione più dei contenuti che della forma.</w:t>
            </w:r>
            <w:r w:rsidR="004028D4" w:rsidRPr="00C43591">
              <w:rPr>
                <w:bCs/>
                <w:sz w:val="18"/>
                <w:szCs w:val="18"/>
              </w:rPr>
              <w:tab/>
            </w:r>
          </w:p>
        </w:tc>
      </w:tr>
      <w:tr w:rsidR="009F67D1" w14:paraId="187ECA94" w14:textId="77777777" w:rsidTr="002F6289">
        <w:tc>
          <w:tcPr>
            <w:tcW w:w="4823" w:type="dxa"/>
            <w:shd w:val="clear" w:color="auto" w:fill="auto"/>
            <w:tcMar>
              <w:top w:w="100" w:type="dxa"/>
              <w:left w:w="100" w:type="dxa"/>
              <w:bottom w:w="100" w:type="dxa"/>
              <w:right w:w="100" w:type="dxa"/>
            </w:tcMar>
          </w:tcPr>
          <w:p w14:paraId="26530307" w14:textId="7697EC21" w:rsidR="009F67D1" w:rsidRPr="00C43591" w:rsidRDefault="00000000">
            <w:pPr>
              <w:numPr>
                <w:ilvl w:val="0"/>
                <w:numId w:val="26"/>
              </w:numPr>
              <w:ind w:left="0" w:hanging="2"/>
              <w:rPr>
                <w:bCs/>
                <w:sz w:val="18"/>
                <w:szCs w:val="18"/>
              </w:rPr>
            </w:pPr>
            <w:sdt>
              <w:sdtPr>
                <w:rPr>
                  <w:bCs/>
                  <w:color w:val="000000"/>
                  <w:sz w:val="22"/>
                  <w:szCs w:val="22"/>
                </w:rPr>
                <w:id w:val="-501587321"/>
                <w14:checkbox>
                  <w14:checked w14:val="0"/>
                  <w14:checkedState w14:val="2612" w14:font="MS Gothic"/>
                  <w14:uncheckedState w14:val="2610" w14:font="MS Gothic"/>
                </w14:checkbox>
              </w:sdtPr>
              <w:sdtContent>
                <w:r w:rsidR="00BD642C" w:rsidRPr="00C43591">
                  <w:rPr>
                    <w:rFonts w:ascii="MS Gothic" w:eastAsia="MS Gothic" w:hAnsi="MS Gothic" w:hint="eastAsia"/>
                    <w:bCs/>
                    <w:color w:val="000000"/>
                    <w:sz w:val="22"/>
                    <w:szCs w:val="22"/>
                  </w:rPr>
                  <w:t>☐</w:t>
                </w:r>
              </w:sdtContent>
            </w:sdt>
            <w:r w:rsidR="00EC45F7" w:rsidRPr="00C43591">
              <w:rPr>
                <w:bCs/>
                <w:sz w:val="18"/>
                <w:szCs w:val="18"/>
              </w:rPr>
              <w:t xml:space="preserve"> </w:t>
            </w:r>
            <w:r w:rsidR="004028D4" w:rsidRPr="00C43591">
              <w:rPr>
                <w:bCs/>
                <w:sz w:val="18"/>
                <w:szCs w:val="18"/>
              </w:rPr>
              <w:t>Semplificazione dei contenuti</w:t>
            </w:r>
            <w:r w:rsidR="004028D4" w:rsidRPr="00C43591">
              <w:rPr>
                <w:bCs/>
                <w:sz w:val="18"/>
                <w:szCs w:val="18"/>
              </w:rPr>
              <w:tab/>
            </w:r>
          </w:p>
        </w:tc>
        <w:tc>
          <w:tcPr>
            <w:tcW w:w="4878" w:type="dxa"/>
            <w:shd w:val="clear" w:color="auto" w:fill="auto"/>
            <w:tcMar>
              <w:top w:w="100" w:type="dxa"/>
              <w:left w:w="100" w:type="dxa"/>
              <w:bottom w:w="100" w:type="dxa"/>
              <w:right w:w="100" w:type="dxa"/>
            </w:tcMar>
          </w:tcPr>
          <w:p w14:paraId="59A7E165" w14:textId="31B54350" w:rsidR="009F67D1" w:rsidRPr="00C43591" w:rsidRDefault="004028D4">
            <w:pPr>
              <w:widowControl w:val="0"/>
              <w:numPr>
                <w:ilvl w:val="0"/>
                <w:numId w:val="12"/>
              </w:numPr>
              <w:ind w:left="0" w:hanging="2"/>
              <w:rPr>
                <w:bCs/>
                <w:sz w:val="18"/>
                <w:szCs w:val="18"/>
              </w:rPr>
            </w:pPr>
            <w:r w:rsidRPr="00C43591">
              <w:rPr>
                <w:bCs/>
                <w:sz w:val="18"/>
                <w:szCs w:val="18"/>
              </w:rPr>
              <w:t>Altro</w:t>
            </w:r>
            <w:r w:rsidR="00EC45F7" w:rsidRPr="00C43591">
              <w:rPr>
                <w:bCs/>
                <w:sz w:val="18"/>
                <w:szCs w:val="18"/>
              </w:rPr>
              <w:t>:</w:t>
            </w:r>
          </w:p>
        </w:tc>
      </w:tr>
    </w:tbl>
    <w:p w14:paraId="532E5AB1" w14:textId="50C5F02A" w:rsidR="009F67D1" w:rsidRDefault="004028D4" w:rsidP="005063D1">
      <w:pPr>
        <w:spacing w:before="240" w:line="10" w:lineRule="auto"/>
        <w:ind w:leftChars="0" w:left="0" w:firstLineChars="0" w:firstLine="0"/>
        <w:jc w:val="both"/>
        <w:rPr>
          <w:sz w:val="18"/>
          <w:szCs w:val="18"/>
        </w:rPr>
      </w:pPr>
      <w:r>
        <w:rPr>
          <w:sz w:val="18"/>
          <w:szCs w:val="18"/>
        </w:rPr>
        <w:br/>
      </w:r>
    </w:p>
    <w:p w14:paraId="345A2AB8" w14:textId="4D00147F" w:rsidR="009F67D1" w:rsidRPr="002F6289" w:rsidRDefault="004028D4" w:rsidP="002F6289">
      <w:pPr>
        <w:numPr>
          <w:ilvl w:val="0"/>
          <w:numId w:val="19"/>
        </w:numPr>
        <w:spacing w:before="120" w:after="120"/>
        <w:ind w:left="0" w:hanging="2"/>
        <w:rPr>
          <w:b/>
          <w:u w:val="single"/>
        </w:rPr>
      </w:pPr>
      <w:r>
        <w:rPr>
          <w:b/>
          <w:u w:val="single"/>
        </w:rPr>
        <w:t>VERIFICA E VALUTAZIONE</w:t>
      </w:r>
    </w:p>
    <w:p w14:paraId="02259656"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Le verifiche saranno periodiche e sistematiche, sia in itinere, che a conclusione di ogni U.</w:t>
      </w:r>
      <w:r>
        <w:rPr>
          <w:sz w:val="18"/>
          <w:szCs w:val="18"/>
        </w:rPr>
        <w:t>d</w:t>
      </w:r>
      <w:r>
        <w:rPr>
          <w:color w:val="000000"/>
          <w:sz w:val="18"/>
          <w:szCs w:val="18"/>
        </w:rPr>
        <w:t xml:space="preserve">.A. </w:t>
      </w:r>
    </w:p>
    <w:p w14:paraId="77050B46"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t>Le verifiche in itinere (colloqui orali, interventi nelle discussioni, esercitazioni) avranno lo scopo di giudicare il processo di apprendimento degli alunni e di evidenziare eventuali problemi connessi con l’acquisizione dei contenuti, e quindi permettere ai docenti di modificare la metodologia, attuando tempestivi interventi di recupero.</w:t>
      </w:r>
    </w:p>
    <w:p w14:paraId="178E78D1" w14:textId="77777777" w:rsidR="009F67D1" w:rsidRDefault="004028D4">
      <w:pPr>
        <w:pBdr>
          <w:top w:val="nil"/>
          <w:left w:val="nil"/>
          <w:bottom w:val="nil"/>
          <w:right w:val="nil"/>
          <w:between w:val="nil"/>
        </w:pBdr>
        <w:spacing w:line="240" w:lineRule="auto"/>
        <w:ind w:left="0" w:hanging="2"/>
        <w:jc w:val="both"/>
        <w:rPr>
          <w:color w:val="000000"/>
          <w:sz w:val="18"/>
          <w:szCs w:val="18"/>
        </w:rPr>
      </w:pPr>
      <w:r>
        <w:rPr>
          <w:color w:val="000000"/>
          <w:sz w:val="18"/>
          <w:szCs w:val="18"/>
        </w:rPr>
        <w:lastRenderedPageBreak/>
        <w:t xml:space="preserve">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saranno in decimi e faranno riferimento alle griglie di valutazione degli obiettivi formativi cognitivi disciplinari. </w:t>
      </w:r>
    </w:p>
    <w:p w14:paraId="4FBDA232" w14:textId="77777777" w:rsidR="009F67D1" w:rsidRDefault="004028D4">
      <w:pPr>
        <w:pBdr>
          <w:top w:val="nil"/>
          <w:left w:val="nil"/>
          <w:bottom w:val="nil"/>
          <w:right w:val="nil"/>
          <w:between w:val="nil"/>
        </w:pBdr>
        <w:spacing w:after="120" w:line="240" w:lineRule="auto"/>
        <w:ind w:left="0" w:hanging="2"/>
        <w:jc w:val="both"/>
        <w:rPr>
          <w:color w:val="000000"/>
          <w:sz w:val="18"/>
          <w:szCs w:val="18"/>
        </w:rPr>
      </w:pPr>
      <w:r>
        <w:rPr>
          <w:color w:val="000000"/>
          <w:sz w:val="18"/>
          <w:szCs w:val="18"/>
        </w:rPr>
        <w:t>Ogni verifica oggettiva sarà valutata tenendo conto della seguente corrispondenza tra voto e percentuale:</w:t>
      </w:r>
    </w:p>
    <w:tbl>
      <w:tblPr>
        <w:tblStyle w:val="aa"/>
        <w:tblW w:w="5148"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545"/>
        <w:gridCol w:w="3603"/>
      </w:tblGrid>
      <w:tr w:rsidR="009F67D1" w14:paraId="6AD2D396"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0441D0"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735DA6BF"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Percentuale </w:t>
            </w:r>
          </w:p>
        </w:tc>
      </w:tr>
      <w:tr w:rsidR="009F67D1" w14:paraId="24F10110"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50C1868"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1 – 4</w:t>
            </w:r>
          </w:p>
        </w:tc>
        <w:tc>
          <w:tcPr>
            <w:tcW w:w="3603" w:type="dxa"/>
            <w:tcBorders>
              <w:top w:val="single" w:sz="4" w:space="0" w:color="000000"/>
              <w:left w:val="single" w:sz="4" w:space="0" w:color="000000"/>
              <w:bottom w:val="single" w:sz="4" w:space="0" w:color="000000"/>
              <w:right w:val="single" w:sz="4" w:space="0" w:color="000000"/>
            </w:tcBorders>
          </w:tcPr>
          <w:p w14:paraId="2C110B73"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fino a 4,4</w:t>
            </w:r>
          </w:p>
        </w:tc>
      </w:tr>
      <w:tr w:rsidR="009F67D1" w14:paraId="706A4DC3"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CC284D3"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5</w:t>
            </w:r>
          </w:p>
        </w:tc>
        <w:tc>
          <w:tcPr>
            <w:tcW w:w="3603" w:type="dxa"/>
            <w:tcBorders>
              <w:top w:val="single" w:sz="4" w:space="0" w:color="000000"/>
              <w:left w:val="single" w:sz="4" w:space="0" w:color="000000"/>
              <w:bottom w:val="single" w:sz="4" w:space="0" w:color="000000"/>
              <w:right w:val="single" w:sz="4" w:space="0" w:color="000000"/>
            </w:tcBorders>
          </w:tcPr>
          <w:p w14:paraId="5D6E6D77"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4,5 a 5,4</w:t>
            </w:r>
          </w:p>
        </w:tc>
      </w:tr>
      <w:tr w:rsidR="009F67D1" w14:paraId="4A12431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362262"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6</w:t>
            </w:r>
          </w:p>
        </w:tc>
        <w:tc>
          <w:tcPr>
            <w:tcW w:w="3603" w:type="dxa"/>
            <w:tcBorders>
              <w:top w:val="single" w:sz="4" w:space="0" w:color="000000"/>
              <w:left w:val="single" w:sz="4" w:space="0" w:color="000000"/>
              <w:bottom w:val="single" w:sz="4" w:space="0" w:color="000000"/>
              <w:right w:val="single" w:sz="4" w:space="0" w:color="000000"/>
            </w:tcBorders>
          </w:tcPr>
          <w:p w14:paraId="6CD1DCD8"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5,5 a 6,4</w:t>
            </w:r>
          </w:p>
        </w:tc>
      </w:tr>
      <w:tr w:rsidR="009F67D1" w14:paraId="3E144043"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9A5275E"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7</w:t>
            </w:r>
          </w:p>
        </w:tc>
        <w:tc>
          <w:tcPr>
            <w:tcW w:w="3603" w:type="dxa"/>
            <w:tcBorders>
              <w:top w:val="single" w:sz="4" w:space="0" w:color="000000"/>
              <w:left w:val="single" w:sz="4" w:space="0" w:color="000000"/>
              <w:bottom w:val="single" w:sz="4" w:space="0" w:color="000000"/>
              <w:right w:val="single" w:sz="4" w:space="0" w:color="000000"/>
            </w:tcBorders>
          </w:tcPr>
          <w:p w14:paraId="0FE422B5"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6,5 a 7,4</w:t>
            </w:r>
          </w:p>
        </w:tc>
      </w:tr>
      <w:tr w:rsidR="009F67D1" w14:paraId="2140C942"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29F22142"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8</w:t>
            </w:r>
          </w:p>
        </w:tc>
        <w:tc>
          <w:tcPr>
            <w:tcW w:w="3603" w:type="dxa"/>
            <w:tcBorders>
              <w:top w:val="single" w:sz="4" w:space="0" w:color="000000"/>
              <w:left w:val="single" w:sz="4" w:space="0" w:color="000000"/>
              <w:bottom w:val="single" w:sz="4" w:space="0" w:color="000000"/>
              <w:right w:val="single" w:sz="4" w:space="0" w:color="000000"/>
            </w:tcBorders>
          </w:tcPr>
          <w:p w14:paraId="48F2AF6D"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7,5 a 8,4</w:t>
            </w:r>
          </w:p>
        </w:tc>
      </w:tr>
      <w:tr w:rsidR="009F67D1" w14:paraId="42C90A3D"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D75A897"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9</w:t>
            </w:r>
          </w:p>
        </w:tc>
        <w:tc>
          <w:tcPr>
            <w:tcW w:w="3603" w:type="dxa"/>
            <w:tcBorders>
              <w:top w:val="single" w:sz="4" w:space="0" w:color="000000"/>
              <w:left w:val="single" w:sz="4" w:space="0" w:color="000000"/>
              <w:bottom w:val="single" w:sz="4" w:space="0" w:color="000000"/>
              <w:right w:val="single" w:sz="4" w:space="0" w:color="000000"/>
            </w:tcBorders>
          </w:tcPr>
          <w:p w14:paraId="35D18ADD"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8,5 a 9,4</w:t>
            </w:r>
          </w:p>
        </w:tc>
      </w:tr>
      <w:tr w:rsidR="009F67D1" w14:paraId="0DB1533E"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359AAAB7"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10</w:t>
            </w:r>
          </w:p>
        </w:tc>
        <w:tc>
          <w:tcPr>
            <w:tcW w:w="3603" w:type="dxa"/>
            <w:tcBorders>
              <w:top w:val="single" w:sz="4" w:space="0" w:color="000000"/>
              <w:left w:val="single" w:sz="4" w:space="0" w:color="000000"/>
              <w:bottom w:val="single" w:sz="4" w:space="0" w:color="000000"/>
              <w:right w:val="single" w:sz="4" w:space="0" w:color="000000"/>
            </w:tcBorders>
          </w:tcPr>
          <w:p w14:paraId="0993FF2F" w14:textId="77777777" w:rsidR="009F67D1" w:rsidRDefault="004028D4">
            <w:pPr>
              <w:pBdr>
                <w:top w:val="nil"/>
                <w:left w:val="nil"/>
                <w:bottom w:val="nil"/>
                <w:right w:val="nil"/>
                <w:between w:val="nil"/>
              </w:pBdr>
              <w:spacing w:line="240" w:lineRule="auto"/>
              <w:ind w:left="0" w:hanging="2"/>
              <w:jc w:val="center"/>
              <w:rPr>
                <w:color w:val="000000"/>
                <w:sz w:val="18"/>
                <w:szCs w:val="18"/>
              </w:rPr>
            </w:pPr>
            <w:r>
              <w:rPr>
                <w:color w:val="000000"/>
                <w:sz w:val="18"/>
                <w:szCs w:val="18"/>
              </w:rPr>
              <w:t>9,5 a 10</w:t>
            </w:r>
          </w:p>
        </w:tc>
      </w:tr>
    </w:tbl>
    <w:p w14:paraId="66D32898" w14:textId="77777777" w:rsidR="009F67D1" w:rsidRDefault="009F67D1">
      <w:pPr>
        <w:pBdr>
          <w:top w:val="nil"/>
          <w:left w:val="nil"/>
          <w:bottom w:val="nil"/>
          <w:right w:val="nil"/>
          <w:between w:val="nil"/>
        </w:pBdr>
        <w:tabs>
          <w:tab w:val="center" w:pos="4819"/>
          <w:tab w:val="right" w:pos="9638"/>
        </w:tabs>
        <w:spacing w:line="240" w:lineRule="auto"/>
        <w:ind w:left="0" w:hanging="2"/>
        <w:rPr>
          <w:sz w:val="18"/>
          <w:szCs w:val="18"/>
          <w:shd w:val="clear" w:color="auto" w:fill="CFE2F3"/>
        </w:rPr>
      </w:pPr>
    </w:p>
    <w:p w14:paraId="4ECFCA65" w14:textId="1C732AAB" w:rsidR="00BD642C" w:rsidRPr="002F6289" w:rsidRDefault="002F6289" w:rsidP="002F6289">
      <w:pPr>
        <w:numPr>
          <w:ilvl w:val="0"/>
          <w:numId w:val="19"/>
        </w:numPr>
        <w:spacing w:before="120" w:after="120"/>
        <w:ind w:left="0" w:hanging="2"/>
        <w:rPr>
          <w:b/>
          <w:bCs/>
          <w:u w:val="single"/>
        </w:rPr>
      </w:pPr>
      <w:r>
        <w:rPr>
          <w:b/>
          <w:u w:val="single"/>
        </w:rPr>
        <w:t>RAPP</w:t>
      </w:r>
      <w:r w:rsidR="004028D4" w:rsidRPr="002F6289">
        <w:rPr>
          <w:b/>
          <w:u w:val="single"/>
        </w:rPr>
        <w:t>ORTI CON LE FAMIGLIE</w:t>
      </w:r>
    </w:p>
    <w:p w14:paraId="560F5B8F" w14:textId="72893DF4" w:rsidR="003E7375" w:rsidRPr="00102D9E" w:rsidRDefault="003E7375" w:rsidP="00102D9E">
      <w:pPr>
        <w:ind w:left="-2" w:firstLineChars="0" w:firstLine="0"/>
        <w:jc w:val="both"/>
        <w:rPr>
          <w:sz w:val="18"/>
          <w:szCs w:val="18"/>
        </w:rPr>
      </w:pPr>
      <w:r w:rsidRPr="00102D9E">
        <w:rPr>
          <w:sz w:val="18"/>
          <w:szCs w:val="18"/>
        </w:rPr>
        <w:t>I rapporti con le famiglie saranno continui e costanti, improntati alla collaborazione attiva e leale, nel reciproco rispetto dei ruoli e delle competenze. I docenti, intesi come guida costante dei percorsi formativi, instaureranno una positiva relazione con i genitori dai quali attingeranno ulteriori elementi conoscitivi. Al fine di coinvolgere il più possibile le famiglie nel processo formativo, secondo una logica di corresponsabilità educativa, saranno attivate le seguenti modalità di comunicazione con i genitori degli alunni:</w:t>
      </w:r>
    </w:p>
    <w:p w14:paraId="656F9635" w14:textId="77777777" w:rsidR="003E7375" w:rsidRDefault="003E7375">
      <w:pPr>
        <w:ind w:left="0" w:hanging="2"/>
        <w:rPr>
          <w:b/>
          <w:u w:val="single"/>
          <w:shd w:val="clear" w:color="auto" w:fill="CFE2F3"/>
        </w:rPr>
      </w:pPr>
    </w:p>
    <w:tbl>
      <w:tblPr>
        <w:tblStyle w:val="Grigliatabella"/>
        <w:tblW w:w="0" w:type="auto"/>
        <w:tblLook w:val="04A0" w:firstRow="1" w:lastRow="0" w:firstColumn="1" w:lastColumn="0" w:noHBand="0" w:noVBand="1"/>
      </w:tblPr>
      <w:tblGrid>
        <w:gridCol w:w="9628"/>
      </w:tblGrid>
      <w:tr w:rsidR="00BD642C" w14:paraId="153D8BC7" w14:textId="77777777" w:rsidTr="00BD642C">
        <w:tc>
          <w:tcPr>
            <w:tcW w:w="9628" w:type="dxa"/>
          </w:tcPr>
          <w:p w14:paraId="344D5188" w14:textId="66E4166A" w:rsidR="00BD642C" w:rsidRPr="00C43591" w:rsidRDefault="00000000">
            <w:pPr>
              <w:ind w:leftChars="0" w:left="0" w:firstLineChars="0" w:firstLine="0"/>
              <w:rPr>
                <w:bCs/>
                <w:sz w:val="18"/>
                <w:szCs w:val="18"/>
                <w:u w:val="single"/>
                <w:shd w:val="clear" w:color="auto" w:fill="CFE2F3"/>
              </w:rPr>
            </w:pPr>
            <w:sdt>
              <w:sdtPr>
                <w:rPr>
                  <w:bCs/>
                  <w:color w:val="000000"/>
                  <w:sz w:val="22"/>
                  <w:szCs w:val="22"/>
                </w:rPr>
                <w:id w:val="2056578578"/>
                <w14:checkbox>
                  <w14:checked w14:val="0"/>
                  <w14:checkedState w14:val="2612" w14:font="MS Gothic"/>
                  <w14:uncheckedState w14:val="2610" w14:font="MS Gothic"/>
                </w14:checkbox>
              </w:sdtPr>
              <w:sdtContent>
                <w:r w:rsidR="00C43591" w:rsidRPr="00C43591">
                  <w:rPr>
                    <w:rFonts w:ascii="MS Gothic" w:eastAsia="MS Gothic" w:hAnsi="MS Gothic" w:hint="eastAsia"/>
                    <w:bCs/>
                    <w:color w:val="000000"/>
                    <w:sz w:val="22"/>
                    <w:szCs w:val="22"/>
                  </w:rPr>
                  <w:t>☐</w:t>
                </w:r>
              </w:sdtContent>
            </w:sdt>
            <w:r w:rsidR="00BD642C" w:rsidRPr="00C43591">
              <w:rPr>
                <w:bCs/>
                <w:sz w:val="18"/>
                <w:szCs w:val="18"/>
              </w:rPr>
              <w:t xml:space="preserve"> </w:t>
            </w:r>
            <w:r w:rsidR="00102D9E" w:rsidRPr="00C43591">
              <w:rPr>
                <w:bCs/>
                <w:sz w:val="18"/>
                <w:szCs w:val="18"/>
              </w:rPr>
              <w:t>N</w:t>
            </w:r>
            <w:r w:rsidR="00BD642C" w:rsidRPr="00C43591">
              <w:rPr>
                <w:bCs/>
                <w:sz w:val="18"/>
                <w:szCs w:val="18"/>
              </w:rPr>
              <w:t>. 2 ore al mese per colloqui con le famiglie se</w:t>
            </w:r>
            <w:r w:rsidR="005063D1">
              <w:rPr>
                <w:bCs/>
                <w:sz w:val="18"/>
                <w:szCs w:val="18"/>
              </w:rPr>
              <w:t>condo calendario prestabilito (1^ e 3</w:t>
            </w:r>
            <w:r w:rsidR="00BD642C" w:rsidRPr="00C43591">
              <w:rPr>
                <w:bCs/>
                <w:sz w:val="18"/>
                <w:szCs w:val="18"/>
              </w:rPr>
              <w:t xml:space="preserve">^ settimana di ogni mese) </w:t>
            </w:r>
          </w:p>
        </w:tc>
      </w:tr>
      <w:tr w:rsidR="00BD642C" w14:paraId="19EFFAE4" w14:textId="77777777" w:rsidTr="00BD642C">
        <w:tc>
          <w:tcPr>
            <w:tcW w:w="9628" w:type="dxa"/>
          </w:tcPr>
          <w:p w14:paraId="7527FBB3" w14:textId="26F6F8C3" w:rsidR="00BD642C" w:rsidRPr="00C43591" w:rsidRDefault="00000000">
            <w:pPr>
              <w:ind w:leftChars="0" w:left="0" w:firstLineChars="0" w:firstLine="0"/>
              <w:rPr>
                <w:bCs/>
                <w:sz w:val="18"/>
                <w:szCs w:val="18"/>
                <w:u w:val="single"/>
                <w:shd w:val="clear" w:color="auto" w:fill="CFE2F3"/>
              </w:rPr>
            </w:pPr>
            <w:sdt>
              <w:sdtPr>
                <w:rPr>
                  <w:bCs/>
                  <w:color w:val="000000"/>
                  <w:sz w:val="22"/>
                  <w:szCs w:val="22"/>
                </w:rPr>
                <w:id w:val="707154175"/>
                <w14:checkbox>
                  <w14:checked w14:val="0"/>
                  <w14:checkedState w14:val="2612" w14:font="MS Gothic"/>
                  <w14:uncheckedState w14:val="2610" w14:font="MS Gothic"/>
                </w14:checkbox>
              </w:sdtPr>
              <w:sdtContent>
                <w:r w:rsidR="00C43591">
                  <w:rPr>
                    <w:rFonts w:ascii="MS Gothic" w:eastAsia="MS Gothic" w:hAnsi="MS Gothic" w:hint="eastAsia"/>
                    <w:bCs/>
                    <w:color w:val="000000"/>
                    <w:sz w:val="22"/>
                    <w:szCs w:val="22"/>
                  </w:rPr>
                  <w:t>☐</w:t>
                </w:r>
              </w:sdtContent>
            </w:sdt>
            <w:r w:rsidR="00BD642C" w:rsidRPr="00C43591">
              <w:rPr>
                <w:bCs/>
                <w:sz w:val="18"/>
                <w:szCs w:val="18"/>
              </w:rPr>
              <w:t xml:space="preserve"> Compilazione puntuale del reg</w:t>
            </w:r>
            <w:r w:rsidR="005063D1">
              <w:rPr>
                <w:bCs/>
                <w:sz w:val="18"/>
                <w:szCs w:val="18"/>
              </w:rPr>
              <w:t>istro elettronico (valutazioni da riportare tempestivamente, attività svolte, compiti assegnati,</w:t>
            </w:r>
            <w:r w:rsidR="00BD642C" w:rsidRPr="00C43591">
              <w:rPr>
                <w:bCs/>
                <w:sz w:val="18"/>
                <w:szCs w:val="18"/>
              </w:rPr>
              <w:t xml:space="preserve"> osservazioni</w:t>
            </w:r>
            <w:r w:rsidR="005063D1">
              <w:rPr>
                <w:bCs/>
                <w:sz w:val="18"/>
                <w:szCs w:val="18"/>
              </w:rPr>
              <w:t>, annotazioni disciplinari ..</w:t>
            </w:r>
            <w:r w:rsidR="00BD642C" w:rsidRPr="00C43591">
              <w:rPr>
                <w:bCs/>
                <w:sz w:val="18"/>
                <w:szCs w:val="18"/>
              </w:rPr>
              <w:t>.)</w:t>
            </w:r>
          </w:p>
        </w:tc>
      </w:tr>
      <w:tr w:rsidR="00BD642C" w14:paraId="7EFF32C8" w14:textId="77777777" w:rsidTr="00BD642C">
        <w:tc>
          <w:tcPr>
            <w:tcW w:w="9628" w:type="dxa"/>
          </w:tcPr>
          <w:p w14:paraId="2678AFDB" w14:textId="3D1CEA22" w:rsidR="00BD642C" w:rsidRPr="00C43591" w:rsidRDefault="00000000">
            <w:pPr>
              <w:ind w:leftChars="0" w:left="0" w:firstLineChars="0" w:firstLine="0"/>
              <w:rPr>
                <w:bCs/>
                <w:sz w:val="18"/>
                <w:szCs w:val="18"/>
              </w:rPr>
            </w:pPr>
            <w:sdt>
              <w:sdtPr>
                <w:rPr>
                  <w:bCs/>
                  <w:color w:val="000000"/>
                  <w:sz w:val="22"/>
                  <w:szCs w:val="22"/>
                </w:rPr>
                <w:id w:val="-241565413"/>
                <w14:checkbox>
                  <w14:checked w14:val="0"/>
                  <w14:checkedState w14:val="2612" w14:font="MS Gothic"/>
                  <w14:uncheckedState w14:val="2610" w14:font="MS Gothic"/>
                </w14:checkbox>
              </w:sdtPr>
              <w:sdtContent>
                <w:r w:rsidR="00C43591">
                  <w:rPr>
                    <w:rFonts w:ascii="MS Gothic" w:eastAsia="MS Gothic" w:hAnsi="MS Gothic" w:hint="eastAsia"/>
                    <w:bCs/>
                    <w:color w:val="000000"/>
                    <w:sz w:val="22"/>
                    <w:szCs w:val="22"/>
                  </w:rPr>
                  <w:t>☐</w:t>
                </w:r>
              </w:sdtContent>
            </w:sdt>
            <w:r w:rsidR="00BD642C" w:rsidRPr="00C43591">
              <w:rPr>
                <w:bCs/>
                <w:sz w:val="18"/>
                <w:szCs w:val="18"/>
              </w:rPr>
              <w:t xml:space="preserve"> Incontri scuola-famiglia per la periodica informazione sull’andamento didattico-disciplinare  </w:t>
            </w:r>
          </w:p>
        </w:tc>
      </w:tr>
      <w:tr w:rsidR="00BD642C" w14:paraId="47AB41E0" w14:textId="77777777" w:rsidTr="00BD642C">
        <w:tc>
          <w:tcPr>
            <w:tcW w:w="9628" w:type="dxa"/>
          </w:tcPr>
          <w:p w14:paraId="599F19BD" w14:textId="16794BA8" w:rsidR="00BD642C" w:rsidRPr="00C43591" w:rsidRDefault="00BD642C">
            <w:pPr>
              <w:ind w:leftChars="0" w:left="0" w:firstLineChars="0" w:firstLine="0"/>
              <w:rPr>
                <w:bCs/>
                <w:color w:val="000000"/>
                <w:sz w:val="18"/>
                <w:szCs w:val="18"/>
              </w:rPr>
            </w:pPr>
            <w:r w:rsidRPr="00C43591">
              <w:rPr>
                <w:bCs/>
                <w:color w:val="000000"/>
                <w:sz w:val="18"/>
                <w:szCs w:val="18"/>
              </w:rPr>
              <w:t>Altro</w:t>
            </w:r>
            <w:r w:rsidR="00565C2B" w:rsidRPr="00C43591">
              <w:rPr>
                <w:bCs/>
                <w:color w:val="000000"/>
                <w:sz w:val="18"/>
                <w:szCs w:val="18"/>
              </w:rPr>
              <w:t>:</w:t>
            </w:r>
          </w:p>
        </w:tc>
      </w:tr>
    </w:tbl>
    <w:p w14:paraId="3C2174A0" w14:textId="77777777" w:rsidR="009F67D1" w:rsidRDefault="009F67D1">
      <w:pPr>
        <w:ind w:left="0" w:hanging="2"/>
        <w:rPr>
          <w:b/>
          <w:u w:val="single"/>
          <w:shd w:val="clear" w:color="auto" w:fill="CFE2F3"/>
        </w:rPr>
      </w:pPr>
    </w:p>
    <w:p w14:paraId="64C0E568" w14:textId="77777777" w:rsidR="009F67D1" w:rsidRDefault="009F67D1">
      <w:pPr>
        <w:ind w:left="0" w:hanging="2"/>
        <w:rPr>
          <w:b/>
          <w:u w:val="single"/>
          <w:shd w:val="clear" w:color="auto" w:fill="CFE2F3"/>
        </w:rPr>
      </w:pPr>
    </w:p>
    <w:p w14:paraId="572DC183" w14:textId="77777777" w:rsidR="009F67D1" w:rsidRDefault="009F67D1">
      <w:pPr>
        <w:ind w:left="0" w:hanging="2"/>
        <w:rPr>
          <w:b/>
          <w:u w:val="single"/>
        </w:rPr>
      </w:pPr>
    </w:p>
    <w:p w14:paraId="1165ACAA" w14:textId="7777777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Salice, </w:t>
      </w:r>
    </w:p>
    <w:p w14:paraId="049DA2B8" w14:textId="5296CD3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                                                                                                                                                   </w:t>
      </w:r>
      <w:r w:rsidR="00BD642C">
        <w:rPr>
          <w:color w:val="000000"/>
          <w:sz w:val="18"/>
          <w:szCs w:val="18"/>
        </w:rPr>
        <w:t>Il/la</w:t>
      </w:r>
      <w:r>
        <w:rPr>
          <w:color w:val="000000"/>
          <w:sz w:val="18"/>
          <w:szCs w:val="18"/>
        </w:rPr>
        <w:t xml:space="preserve"> docente</w:t>
      </w:r>
    </w:p>
    <w:p w14:paraId="2E781FB9" w14:textId="7777777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                                                                                     </w:t>
      </w:r>
    </w:p>
    <w:p w14:paraId="5165BC7F" w14:textId="77777777" w:rsidR="009F67D1" w:rsidRDefault="004028D4">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t xml:space="preserve">                                                                                             </w:t>
      </w:r>
    </w:p>
    <w:p w14:paraId="46FD2822" w14:textId="77777777" w:rsidR="009F67D1" w:rsidRDefault="009F67D1">
      <w:pPr>
        <w:pBdr>
          <w:top w:val="nil"/>
          <w:left w:val="nil"/>
          <w:bottom w:val="nil"/>
          <w:right w:val="nil"/>
          <w:between w:val="nil"/>
        </w:pBdr>
        <w:tabs>
          <w:tab w:val="center" w:pos="4819"/>
          <w:tab w:val="right" w:pos="9638"/>
        </w:tabs>
        <w:spacing w:line="240" w:lineRule="auto"/>
        <w:ind w:left="0" w:hanging="2"/>
        <w:jc w:val="right"/>
        <w:rPr>
          <w:color w:val="000000"/>
          <w:sz w:val="24"/>
          <w:szCs w:val="24"/>
        </w:rPr>
      </w:pPr>
    </w:p>
    <w:sectPr w:rsidR="009F67D1">
      <w:headerReference w:type="even" r:id="rId9"/>
      <w:headerReference w:type="default" r:id="rId10"/>
      <w:footerReference w:type="even" r:id="rId11"/>
      <w:footerReference w:type="default" r:id="rId12"/>
      <w:headerReference w:type="first" r:id="rId13"/>
      <w:footerReference w:type="first" r:id="rId14"/>
      <w:pgSz w:w="11906" w:h="16838"/>
      <w:pgMar w:top="70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B54B" w14:textId="77777777" w:rsidR="00315590" w:rsidRDefault="00315590">
      <w:pPr>
        <w:spacing w:line="240" w:lineRule="auto"/>
        <w:ind w:left="0" w:hanging="2"/>
      </w:pPr>
      <w:r>
        <w:separator/>
      </w:r>
    </w:p>
  </w:endnote>
  <w:endnote w:type="continuationSeparator" w:id="0">
    <w:p w14:paraId="66A009A7" w14:textId="77777777" w:rsidR="00315590" w:rsidRDefault="003155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570" w14:textId="77777777" w:rsidR="005063D1" w:rsidRDefault="005063D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274384"/>
      <w:docPartObj>
        <w:docPartGallery w:val="Page Numbers (Bottom of Page)"/>
        <w:docPartUnique/>
      </w:docPartObj>
    </w:sdtPr>
    <w:sdtContent>
      <w:p w14:paraId="7D960682" w14:textId="120F4C35" w:rsidR="005063D1" w:rsidRDefault="005063D1">
        <w:pPr>
          <w:pStyle w:val="Pidipagina"/>
          <w:ind w:left="0" w:hanging="2"/>
          <w:jc w:val="center"/>
        </w:pPr>
        <w:r>
          <w:fldChar w:fldCharType="begin"/>
        </w:r>
        <w:r>
          <w:instrText>PAGE   \* MERGEFORMAT</w:instrText>
        </w:r>
        <w:r>
          <w:fldChar w:fldCharType="separate"/>
        </w:r>
        <w:r w:rsidR="00B07318">
          <w:rPr>
            <w:noProof/>
          </w:rPr>
          <w:t>4</w:t>
        </w:r>
        <w:r>
          <w:fldChar w:fldCharType="end"/>
        </w:r>
      </w:p>
    </w:sdtContent>
  </w:sdt>
  <w:p w14:paraId="17434C95" w14:textId="77777777" w:rsidR="009F67D1" w:rsidRDefault="009F67D1">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58CB" w14:textId="77777777" w:rsidR="005063D1" w:rsidRDefault="005063D1">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D32E" w14:textId="77777777" w:rsidR="00315590" w:rsidRDefault="00315590">
      <w:pPr>
        <w:spacing w:line="240" w:lineRule="auto"/>
        <w:ind w:left="0" w:hanging="2"/>
      </w:pPr>
      <w:r>
        <w:separator/>
      </w:r>
    </w:p>
  </w:footnote>
  <w:footnote w:type="continuationSeparator" w:id="0">
    <w:p w14:paraId="448C417E" w14:textId="77777777" w:rsidR="00315590" w:rsidRDefault="003155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9D7" w14:textId="77777777" w:rsidR="005063D1" w:rsidRDefault="005063D1">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D4D8" w14:textId="77777777" w:rsidR="005063D1" w:rsidRDefault="005063D1">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8631" w14:textId="77777777" w:rsidR="005063D1" w:rsidRDefault="005063D1">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A01"/>
    <w:multiLevelType w:val="multilevel"/>
    <w:tmpl w:val="B478F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F776E"/>
    <w:multiLevelType w:val="multilevel"/>
    <w:tmpl w:val="0858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F7DE8"/>
    <w:multiLevelType w:val="multilevel"/>
    <w:tmpl w:val="0DF6F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BB6152"/>
    <w:multiLevelType w:val="multilevel"/>
    <w:tmpl w:val="C2C81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22F13"/>
    <w:multiLevelType w:val="multilevel"/>
    <w:tmpl w:val="59487B14"/>
    <w:lvl w:ilvl="0">
      <w:start w:val="1"/>
      <w:numFmt w:val="decimal"/>
      <w:lvlText w:val="%1."/>
      <w:lvlJc w:val="left"/>
      <w:pPr>
        <w:ind w:left="1070" w:hanging="36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BF10D1"/>
    <w:multiLevelType w:val="multilevel"/>
    <w:tmpl w:val="9902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516527"/>
    <w:multiLevelType w:val="multilevel"/>
    <w:tmpl w:val="BC2EC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DA475F"/>
    <w:multiLevelType w:val="multilevel"/>
    <w:tmpl w:val="A1945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2C5A99"/>
    <w:multiLevelType w:val="multilevel"/>
    <w:tmpl w:val="AC56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6B2CFF"/>
    <w:multiLevelType w:val="multilevel"/>
    <w:tmpl w:val="CF5A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EE51BA"/>
    <w:multiLevelType w:val="multilevel"/>
    <w:tmpl w:val="30882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5E3BE5"/>
    <w:multiLevelType w:val="multilevel"/>
    <w:tmpl w:val="FE0E1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B181D"/>
    <w:multiLevelType w:val="multilevel"/>
    <w:tmpl w:val="7BEA4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EA35BE"/>
    <w:multiLevelType w:val="multilevel"/>
    <w:tmpl w:val="DB863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8C6787"/>
    <w:multiLevelType w:val="multilevel"/>
    <w:tmpl w:val="F39AE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1E5FF6"/>
    <w:multiLevelType w:val="multilevel"/>
    <w:tmpl w:val="409A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5508BB"/>
    <w:multiLevelType w:val="multilevel"/>
    <w:tmpl w:val="2DFC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623C85"/>
    <w:multiLevelType w:val="multilevel"/>
    <w:tmpl w:val="E4F4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F863F0"/>
    <w:multiLevelType w:val="multilevel"/>
    <w:tmpl w:val="70D04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C40A29"/>
    <w:multiLevelType w:val="multilevel"/>
    <w:tmpl w:val="022E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7902A5"/>
    <w:multiLevelType w:val="multilevel"/>
    <w:tmpl w:val="4AF62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E951B1"/>
    <w:multiLevelType w:val="multilevel"/>
    <w:tmpl w:val="4EEE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80635B"/>
    <w:multiLevelType w:val="multilevel"/>
    <w:tmpl w:val="EB90B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DA2D25"/>
    <w:multiLevelType w:val="multilevel"/>
    <w:tmpl w:val="1BDAF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B32AE9"/>
    <w:multiLevelType w:val="multilevel"/>
    <w:tmpl w:val="BB147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895B61"/>
    <w:multiLevelType w:val="multilevel"/>
    <w:tmpl w:val="C00C0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20E7AD6"/>
    <w:multiLevelType w:val="multilevel"/>
    <w:tmpl w:val="6F800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BA97654"/>
    <w:multiLevelType w:val="multilevel"/>
    <w:tmpl w:val="77DCD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BD5697"/>
    <w:multiLevelType w:val="multilevel"/>
    <w:tmpl w:val="36A6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3F02DC"/>
    <w:multiLevelType w:val="multilevel"/>
    <w:tmpl w:val="A940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9D5840"/>
    <w:multiLevelType w:val="multilevel"/>
    <w:tmpl w:val="D1A8C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D21EA3"/>
    <w:multiLevelType w:val="multilevel"/>
    <w:tmpl w:val="16D43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EB2F1D"/>
    <w:multiLevelType w:val="multilevel"/>
    <w:tmpl w:val="4D52B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F76BF2"/>
    <w:multiLevelType w:val="multilevel"/>
    <w:tmpl w:val="DD885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1919703">
    <w:abstractNumId w:val="18"/>
  </w:num>
  <w:num w:numId="2" w16cid:durableId="288509209">
    <w:abstractNumId w:val="22"/>
  </w:num>
  <w:num w:numId="3" w16cid:durableId="2123071355">
    <w:abstractNumId w:val="28"/>
  </w:num>
  <w:num w:numId="4" w16cid:durableId="1509980108">
    <w:abstractNumId w:val="30"/>
  </w:num>
  <w:num w:numId="5" w16cid:durableId="1804232980">
    <w:abstractNumId w:val="8"/>
  </w:num>
  <w:num w:numId="6" w16cid:durableId="1258707916">
    <w:abstractNumId w:val="6"/>
  </w:num>
  <w:num w:numId="7" w16cid:durableId="1366642180">
    <w:abstractNumId w:val="20"/>
  </w:num>
  <w:num w:numId="8" w16cid:durableId="1717852283">
    <w:abstractNumId w:val="25"/>
  </w:num>
  <w:num w:numId="9" w16cid:durableId="1200120095">
    <w:abstractNumId w:val="2"/>
  </w:num>
  <w:num w:numId="10" w16cid:durableId="299269558">
    <w:abstractNumId w:val="29"/>
  </w:num>
  <w:num w:numId="11" w16cid:durableId="872112298">
    <w:abstractNumId w:val="27"/>
  </w:num>
  <w:num w:numId="12" w16cid:durableId="1095974872">
    <w:abstractNumId w:val="1"/>
  </w:num>
  <w:num w:numId="13" w16cid:durableId="981544759">
    <w:abstractNumId w:val="9"/>
  </w:num>
  <w:num w:numId="14" w16cid:durableId="275676073">
    <w:abstractNumId w:val="31"/>
  </w:num>
  <w:num w:numId="15" w16cid:durableId="1565489307">
    <w:abstractNumId w:val="12"/>
  </w:num>
  <w:num w:numId="16" w16cid:durableId="310641950">
    <w:abstractNumId w:val="5"/>
  </w:num>
  <w:num w:numId="17" w16cid:durableId="324938051">
    <w:abstractNumId w:val="16"/>
  </w:num>
  <w:num w:numId="18" w16cid:durableId="734402581">
    <w:abstractNumId w:val="33"/>
  </w:num>
  <w:num w:numId="19" w16cid:durableId="1326519278">
    <w:abstractNumId w:val="4"/>
  </w:num>
  <w:num w:numId="20" w16cid:durableId="552428125">
    <w:abstractNumId w:val="3"/>
  </w:num>
  <w:num w:numId="21" w16cid:durableId="1142038657">
    <w:abstractNumId w:val="24"/>
  </w:num>
  <w:num w:numId="22" w16cid:durableId="1536624657">
    <w:abstractNumId w:val="32"/>
  </w:num>
  <w:num w:numId="23" w16cid:durableId="785465696">
    <w:abstractNumId w:val="14"/>
  </w:num>
  <w:num w:numId="24" w16cid:durableId="315383480">
    <w:abstractNumId w:val="15"/>
  </w:num>
  <w:num w:numId="25" w16cid:durableId="934484006">
    <w:abstractNumId w:val="21"/>
  </w:num>
  <w:num w:numId="26" w16cid:durableId="1622106637">
    <w:abstractNumId w:val="13"/>
  </w:num>
  <w:num w:numId="27" w16cid:durableId="751008456">
    <w:abstractNumId w:val="19"/>
  </w:num>
  <w:num w:numId="28" w16cid:durableId="283968260">
    <w:abstractNumId w:val="26"/>
  </w:num>
  <w:num w:numId="29" w16cid:durableId="1924604892">
    <w:abstractNumId w:val="10"/>
  </w:num>
  <w:num w:numId="30" w16cid:durableId="1490555821">
    <w:abstractNumId w:val="7"/>
  </w:num>
  <w:num w:numId="31" w16cid:durableId="820580568">
    <w:abstractNumId w:val="23"/>
  </w:num>
  <w:num w:numId="32" w16cid:durableId="900989586">
    <w:abstractNumId w:val="17"/>
  </w:num>
  <w:num w:numId="33" w16cid:durableId="1743481163">
    <w:abstractNumId w:val="0"/>
  </w:num>
  <w:num w:numId="34" w16cid:durableId="184759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D1"/>
    <w:rsid w:val="000568C6"/>
    <w:rsid w:val="00102D9E"/>
    <w:rsid w:val="001221DB"/>
    <w:rsid w:val="001A1D65"/>
    <w:rsid w:val="00292B58"/>
    <w:rsid w:val="002F6289"/>
    <w:rsid w:val="00315590"/>
    <w:rsid w:val="003E09AD"/>
    <w:rsid w:val="003E7375"/>
    <w:rsid w:val="004028D4"/>
    <w:rsid w:val="004B18D9"/>
    <w:rsid w:val="005063D1"/>
    <w:rsid w:val="00565C2B"/>
    <w:rsid w:val="007A2869"/>
    <w:rsid w:val="008568F5"/>
    <w:rsid w:val="00936D7C"/>
    <w:rsid w:val="009944DB"/>
    <w:rsid w:val="009F500B"/>
    <w:rsid w:val="009F67D1"/>
    <w:rsid w:val="00B07318"/>
    <w:rsid w:val="00B81F5B"/>
    <w:rsid w:val="00BB619D"/>
    <w:rsid w:val="00BD642C"/>
    <w:rsid w:val="00C43591"/>
    <w:rsid w:val="00C450F1"/>
    <w:rsid w:val="00DD1517"/>
    <w:rsid w:val="00DD5E0B"/>
    <w:rsid w:val="00EC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B177"/>
  <w15:docId w15:val="{B386C32F-7949-4F91-A9E0-28A8A9C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jc w:val="both"/>
    </w:pPr>
    <w:rPr>
      <w:sz w:val="24"/>
    </w:rPr>
  </w:style>
  <w:style w:type="paragraph" w:styleId="Titolo2">
    <w:name w:val="heading 2"/>
    <w:basedOn w:val="Normale"/>
    <w:next w:val="Normale"/>
    <w:pPr>
      <w:keepNext/>
      <w:jc w:val="center"/>
      <w:outlineLvl w:val="1"/>
    </w:pPr>
    <w:rPr>
      <w:b/>
      <w:sz w:val="24"/>
    </w:rPr>
  </w:style>
  <w:style w:type="paragraph" w:styleId="Titolo3">
    <w:name w:val="heading 3"/>
    <w:basedOn w:val="Normale"/>
    <w:next w:val="Normale"/>
    <w:pPr>
      <w:keepNext/>
      <w:spacing w:before="240" w:after="60"/>
      <w:outlineLvl w:val="2"/>
    </w:pPr>
    <w:rPr>
      <w:rFonts w:ascii="Arial" w:hAnsi="Arial" w:cs="Arial"/>
      <w:b/>
      <w:bCs/>
      <w:sz w:val="26"/>
      <w:szCs w:val="26"/>
    </w:rPr>
  </w:style>
  <w:style w:type="paragraph" w:styleId="Titolo4">
    <w:name w:val="heading 4"/>
    <w:basedOn w:val="Normale"/>
    <w:next w:val="Normale"/>
    <w:pPr>
      <w:keepNext/>
      <w:spacing w:before="240" w:after="60"/>
      <w:outlineLvl w:val="3"/>
    </w:pPr>
    <w:rPr>
      <w:b/>
      <w:bCs/>
      <w:sz w:val="28"/>
      <w:szCs w:val="28"/>
    </w:rPr>
  </w:style>
  <w:style w:type="paragraph" w:styleId="Titolo5">
    <w:name w:val="heading 5"/>
    <w:basedOn w:val="Normale"/>
    <w:next w:val="Normale"/>
    <w:pPr>
      <w:keepNext/>
      <w:jc w:val="center"/>
      <w:outlineLvl w:val="4"/>
    </w:pPr>
    <w:rPr>
      <w:b/>
      <w:bCs/>
      <w:sz w:val="28"/>
      <w:szCs w:val="24"/>
    </w:rPr>
  </w:style>
  <w:style w:type="paragraph" w:styleId="Titolo6">
    <w:name w:val="heading 6"/>
    <w:basedOn w:val="Normale"/>
    <w:next w:val="Normale"/>
    <w:pPr>
      <w:spacing w:before="240" w:after="60"/>
      <w:outlineLvl w:val="5"/>
    </w:pPr>
    <w:rPr>
      <w:b/>
      <w:bCs/>
      <w:sz w:val="22"/>
      <w:szCs w:val="22"/>
    </w:rPr>
  </w:style>
  <w:style w:type="paragraph" w:styleId="Titolo7">
    <w:name w:val="heading 7"/>
    <w:basedOn w:val="Normale"/>
    <w:next w:val="Normale"/>
    <w:pPr>
      <w:spacing w:before="240" w:after="60"/>
      <w:outlineLvl w:val="6"/>
    </w:pPr>
    <w:rPr>
      <w:sz w:val="24"/>
      <w:szCs w:val="24"/>
    </w:rPr>
  </w:style>
  <w:style w:type="paragraph" w:styleId="Titolo8">
    <w:name w:val="heading 8"/>
    <w:basedOn w:val="Normale"/>
    <w:next w:val="Normale"/>
    <w:pPr>
      <w:spacing w:before="240" w:after="60"/>
      <w:outlineLvl w:val="7"/>
    </w:pPr>
    <w:rPr>
      <w:i/>
      <w:iCs/>
      <w:sz w:val="24"/>
      <w:szCs w:val="24"/>
    </w:rPr>
  </w:style>
  <w:style w:type="paragraph" w:styleId="Titolo9">
    <w:name w:val="heading 9"/>
    <w:basedOn w:val="Normale"/>
    <w:next w:val="Normale"/>
    <w:pPr>
      <w:keepNext/>
      <w:jc w:val="center"/>
      <w:outlineLvl w:val="8"/>
    </w:pPr>
    <w:rPr>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deltesto3">
    <w:name w:val="Body Text 3"/>
    <w:basedOn w:val="Normale"/>
    <w:pPr>
      <w:jc w:val="both"/>
    </w:pPr>
  </w:style>
  <w:style w:type="paragraph" w:styleId="Testodelblocco">
    <w:name w:val="Block Text"/>
    <w:basedOn w:val="Normale"/>
    <w:pPr>
      <w:ind w:left="113" w:right="113"/>
      <w:jc w:val="center"/>
    </w:pPr>
  </w:style>
  <w:style w:type="paragraph" w:styleId="Rientrocorpodeltesto">
    <w:name w:val="Body Text Indent"/>
    <w:basedOn w:val="Normale"/>
    <w:pPr>
      <w:ind w:left="426" w:hanging="426"/>
    </w:pPr>
  </w:style>
  <w:style w:type="paragraph" w:styleId="Pidipagina">
    <w:name w:val="footer"/>
    <w:basedOn w:val="Normale"/>
    <w:uiPriority w:val="99"/>
    <w:pPr>
      <w:tabs>
        <w:tab w:val="center" w:pos="4819"/>
        <w:tab w:val="right" w:pos="9638"/>
      </w:tabs>
    </w:pPr>
  </w:style>
  <w:style w:type="paragraph" w:styleId="Corpodeltesto2">
    <w:name w:val="Body Text 2"/>
    <w:basedOn w:val="Normale"/>
    <w:pPr>
      <w:jc w:val="center"/>
    </w:pPr>
    <w:rPr>
      <w:b/>
      <w:bCs/>
    </w:rPr>
  </w:style>
  <w:style w:type="paragraph" w:styleId="Corpotesto">
    <w:name w:val="Body Text"/>
    <w:basedOn w:val="Normale"/>
    <w:pPr>
      <w:spacing w:after="120"/>
    </w:pPr>
  </w:style>
  <w:style w:type="paragraph" w:styleId="Rientrocorpodeltesto2">
    <w:name w:val="Body Text Indent 2"/>
    <w:basedOn w:val="Normale"/>
    <w:pPr>
      <w:ind w:left="709"/>
      <w:jc w:val="both"/>
    </w:pPr>
    <w:rPr>
      <w:szCs w:val="28"/>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PidipaginaCarattere">
    <w:name w:val="Piè di pagina Carattere"/>
    <w:uiPriority w:val="99"/>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paragraph" w:styleId="Paragrafoelenco">
    <w:name w:val="List Paragraph"/>
    <w:basedOn w:val="Normale"/>
    <w:pPr>
      <w:ind w:left="720"/>
      <w:contextualSpacing/>
      <w:jc w:val="center"/>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2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DALx90siS/ktWdNE7Jhj6TmQ==">CgMxLjA4AHIhMVhzZ2E0ZnNyNHY4eWFxUHBobk8tTlA3TEdkMjFkSEJG</go:docsCustomData>
</go:gDocsCustomXmlDataStorage>
</file>

<file path=customXml/itemProps1.xml><?xml version="1.0" encoding="utf-8"?>
<ds:datastoreItem xmlns:ds="http://schemas.openxmlformats.org/officeDocument/2006/customXml" ds:itemID="{B0CCCD3B-67D5-442F-8D5E-10106CE7EB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1215</Words>
  <Characters>6931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bianca sisinni</cp:lastModifiedBy>
  <cp:revision>10</cp:revision>
  <dcterms:created xsi:type="dcterms:W3CDTF">2023-10-10T06:19:00Z</dcterms:created>
  <dcterms:modified xsi:type="dcterms:W3CDTF">2023-11-21T07:59:00Z</dcterms:modified>
</cp:coreProperties>
</file>